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5EB" w:rsidRPr="00AF364E" w:rsidRDefault="003555EB" w:rsidP="009B6E35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3555EB" w:rsidRPr="00AF364E" w:rsidRDefault="003555EB" w:rsidP="009B6E35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3555EB" w:rsidRPr="00AF364E" w:rsidRDefault="003555EB" w:rsidP="009B6E35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3555EB" w:rsidRPr="00AF364E" w:rsidRDefault="003555EB" w:rsidP="009B6E35">
      <w:pPr>
        <w:pStyle w:val="a9"/>
        <w:jc w:val="left"/>
        <w:rPr>
          <w:sz w:val="24"/>
          <w:szCs w:val="24"/>
        </w:rPr>
      </w:pPr>
    </w:p>
    <w:p w:rsidR="003555EB" w:rsidRPr="00AF364E" w:rsidRDefault="003555EB" w:rsidP="009B6E3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3555EB" w:rsidRPr="00AF364E" w:rsidRDefault="003555EB" w:rsidP="009B6E3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3555EB" w:rsidRPr="007E235B" w:rsidRDefault="003555EB" w:rsidP="009B6E35">
      <w:pPr>
        <w:pStyle w:val="a9"/>
        <w:jc w:val="left"/>
        <w:rPr>
          <w:sz w:val="24"/>
          <w:szCs w:val="24"/>
          <w:lang w:val="kk-KZ"/>
        </w:rPr>
      </w:pPr>
    </w:p>
    <w:p w:rsidR="003555EB" w:rsidRPr="007E235B" w:rsidRDefault="003555EB" w:rsidP="009B6E35">
      <w:pPr>
        <w:pStyle w:val="a9"/>
        <w:jc w:val="left"/>
        <w:rPr>
          <w:sz w:val="24"/>
          <w:szCs w:val="24"/>
          <w:lang w:val="kk-KZ"/>
        </w:rPr>
      </w:pPr>
    </w:p>
    <w:p w:rsidR="003555EB" w:rsidRPr="00AF364E" w:rsidRDefault="003555EB" w:rsidP="009B6E35">
      <w:pPr>
        <w:ind w:left="5761"/>
        <w:jc w:val="right"/>
        <w:rPr>
          <w:sz w:val="24"/>
          <w:szCs w:val="24"/>
          <w:lang w:val="kk-KZ"/>
        </w:rPr>
      </w:pPr>
    </w:p>
    <w:p w:rsidR="003555EB" w:rsidRDefault="003555EB" w:rsidP="009B6E35">
      <w:pPr>
        <w:ind w:left="7088"/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3555EB" w:rsidRPr="00A02713" w:rsidRDefault="003555EB" w:rsidP="009B6E35">
      <w:pPr>
        <w:ind w:left="7088"/>
        <w:jc w:val="center"/>
        <w:rPr>
          <w:sz w:val="24"/>
          <w:szCs w:val="24"/>
          <w:lang w:val="kk-KZ"/>
        </w:rPr>
      </w:pPr>
    </w:p>
    <w:p w:rsidR="003555EB" w:rsidRPr="00A02713" w:rsidRDefault="003555EB" w:rsidP="009B6E35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</w:t>
      </w:r>
      <w:r w:rsidR="00B12DCF">
        <w:rPr>
          <w:sz w:val="24"/>
          <w:szCs w:val="24"/>
          <w:lang w:val="kk-KZ"/>
        </w:rPr>
        <w:t xml:space="preserve">    </w:t>
      </w:r>
      <w:r>
        <w:rPr>
          <w:sz w:val="24"/>
          <w:szCs w:val="24"/>
          <w:lang w:val="kk-KZ"/>
        </w:rPr>
        <w:t xml:space="preserve">   </w:t>
      </w:r>
      <w:r w:rsidR="00B12DCF">
        <w:rPr>
          <w:sz w:val="24"/>
          <w:szCs w:val="24"/>
          <w:lang w:val="kk-KZ"/>
        </w:rPr>
        <w:t>И.о.д</w:t>
      </w:r>
      <w:r w:rsidRPr="00A02713">
        <w:rPr>
          <w:sz w:val="24"/>
          <w:szCs w:val="24"/>
          <w:lang w:val="kk-KZ"/>
        </w:rPr>
        <w:t>екан</w:t>
      </w:r>
      <w:r w:rsidR="00B12DCF">
        <w:rPr>
          <w:sz w:val="24"/>
          <w:szCs w:val="24"/>
          <w:lang w:val="kk-KZ"/>
        </w:rPr>
        <w:t xml:space="preserve">а </w:t>
      </w:r>
      <w:r w:rsidR="00501571">
        <w:rPr>
          <w:sz w:val="24"/>
          <w:szCs w:val="24"/>
          <w:lang w:val="kk-KZ"/>
        </w:rPr>
        <w:t>ФГО</w:t>
      </w:r>
    </w:p>
    <w:p w:rsidR="003555EB" w:rsidRPr="00A02713" w:rsidRDefault="003555EB" w:rsidP="009B6E35">
      <w:pPr>
        <w:ind w:left="7088"/>
        <w:rPr>
          <w:sz w:val="24"/>
          <w:szCs w:val="24"/>
          <w:lang w:val="kk-KZ"/>
        </w:rPr>
      </w:pPr>
    </w:p>
    <w:p w:rsidR="003555EB" w:rsidRPr="00A02713" w:rsidRDefault="003555EB" w:rsidP="009B6E35">
      <w:pPr>
        <w:rPr>
          <w:sz w:val="24"/>
          <w:szCs w:val="24"/>
          <w:lang w:val="kk-KZ"/>
        </w:rPr>
      </w:pPr>
      <w:r w:rsidRPr="007E235B">
        <w:rPr>
          <w:sz w:val="24"/>
          <w:szCs w:val="24"/>
          <w:lang w:val="kk-KZ"/>
        </w:rPr>
        <w:t xml:space="preserve">                                                                                                </w:t>
      </w:r>
      <w:r w:rsidR="00501571">
        <w:rPr>
          <w:sz w:val="24"/>
          <w:szCs w:val="24"/>
          <w:lang w:val="kk-KZ"/>
        </w:rPr>
        <w:t xml:space="preserve">                 ____________Р.Айдарбаева</w:t>
      </w:r>
    </w:p>
    <w:p w:rsidR="003555EB" w:rsidRPr="00616A54" w:rsidRDefault="00B12DCF" w:rsidP="00B12DCF">
      <w:pPr>
        <w:pStyle w:val="3"/>
        <w:spacing w:before="0" w:after="0"/>
        <w:rPr>
          <w:rFonts w:ascii="Times New Roman" w:hAnsi="Times New Roman"/>
          <w:b w:val="0"/>
          <w:sz w:val="24"/>
          <w:szCs w:val="24"/>
          <w:lang w:val="kk-KZ"/>
        </w:rPr>
      </w:pPr>
      <w:r>
        <w:rPr>
          <w:rFonts w:ascii="Times New Roman" w:hAnsi="Times New Roman"/>
          <w:b w:val="0"/>
          <w:sz w:val="24"/>
          <w:szCs w:val="24"/>
          <w:lang w:val="kk-KZ"/>
        </w:rPr>
        <w:t xml:space="preserve">                                                                                                                 </w:t>
      </w:r>
      <w:r w:rsidR="003555EB">
        <w:rPr>
          <w:rFonts w:ascii="Times New Roman" w:hAnsi="Times New Roman"/>
          <w:b w:val="0"/>
          <w:sz w:val="24"/>
          <w:szCs w:val="24"/>
          <w:lang w:val="kk-KZ"/>
        </w:rPr>
        <w:t>______</w:t>
      </w:r>
      <w:r w:rsidR="003555EB" w:rsidRPr="00616A54">
        <w:rPr>
          <w:rFonts w:ascii="Times New Roman" w:hAnsi="Times New Roman"/>
          <w:b w:val="0"/>
          <w:sz w:val="24"/>
          <w:szCs w:val="24"/>
          <w:lang w:val="kk-KZ"/>
        </w:rPr>
        <w:t>_________201</w:t>
      </w:r>
      <w:r w:rsidR="00501571">
        <w:rPr>
          <w:rFonts w:ascii="Times New Roman" w:hAnsi="Times New Roman"/>
          <w:b w:val="0"/>
          <w:sz w:val="24"/>
          <w:szCs w:val="24"/>
          <w:lang w:val="kk-KZ"/>
        </w:rPr>
        <w:t>9</w:t>
      </w:r>
      <w:r w:rsidR="003555EB" w:rsidRPr="00616A54">
        <w:rPr>
          <w:rFonts w:ascii="Times New Roman" w:hAnsi="Times New Roman"/>
          <w:b w:val="0"/>
          <w:sz w:val="24"/>
          <w:szCs w:val="24"/>
          <w:lang w:val="kk-KZ"/>
        </w:rPr>
        <w:t xml:space="preserve"> г.</w:t>
      </w:r>
    </w:p>
    <w:p w:rsidR="003555EB" w:rsidRPr="00616A54" w:rsidRDefault="003555EB" w:rsidP="009B6E35">
      <w:pPr>
        <w:rPr>
          <w:sz w:val="24"/>
          <w:szCs w:val="24"/>
          <w:lang w:val="kk-KZ"/>
        </w:rPr>
      </w:pPr>
    </w:p>
    <w:p w:rsidR="003555EB" w:rsidRDefault="003555EB" w:rsidP="009B6E35">
      <w:pPr>
        <w:rPr>
          <w:sz w:val="24"/>
          <w:szCs w:val="24"/>
          <w:lang w:val="kk-KZ"/>
        </w:rPr>
      </w:pPr>
    </w:p>
    <w:p w:rsidR="00492802" w:rsidRPr="00616A54" w:rsidRDefault="00492802" w:rsidP="009B6E35">
      <w:pPr>
        <w:rPr>
          <w:sz w:val="24"/>
          <w:szCs w:val="24"/>
          <w:lang w:val="kk-KZ"/>
        </w:rPr>
      </w:pPr>
    </w:p>
    <w:p w:rsidR="00027BF1" w:rsidRPr="00D16724" w:rsidRDefault="00027BF1" w:rsidP="00027BF1">
      <w:pPr>
        <w:pStyle w:val="afb"/>
        <w:jc w:val="center"/>
        <w:rPr>
          <w:rFonts w:ascii="Times New Roman" w:hAnsi="Times New Roman"/>
          <w:sz w:val="24"/>
          <w:szCs w:val="24"/>
          <w:lang w:val="kk-KZ"/>
        </w:rPr>
      </w:pPr>
      <w:r w:rsidRPr="00D16724">
        <w:rPr>
          <w:rFonts w:ascii="Times New Roman" w:hAnsi="Times New Roman"/>
          <w:sz w:val="24"/>
          <w:szCs w:val="24"/>
          <w:lang w:val="kk-KZ"/>
        </w:rPr>
        <w:t xml:space="preserve">ПСИХОЛОГИЯ </w:t>
      </w:r>
    </w:p>
    <w:p w:rsidR="003555EB" w:rsidRPr="00A02713" w:rsidRDefault="003555EB" w:rsidP="009B6E35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3555EB" w:rsidRPr="00A02713" w:rsidRDefault="003555EB" w:rsidP="009B6E35">
      <w:pPr>
        <w:jc w:val="center"/>
        <w:rPr>
          <w:sz w:val="24"/>
          <w:szCs w:val="24"/>
          <w:lang w:val="kk-KZ"/>
        </w:rPr>
      </w:pPr>
    </w:p>
    <w:p w:rsidR="003555EB" w:rsidRPr="00D16724" w:rsidRDefault="003555EB" w:rsidP="009B6E35">
      <w:pPr>
        <w:pStyle w:val="afb"/>
        <w:jc w:val="center"/>
        <w:rPr>
          <w:rFonts w:ascii="Times New Roman" w:hAnsi="Times New Roman"/>
          <w:sz w:val="24"/>
          <w:szCs w:val="24"/>
          <w:lang w:val="kk-KZ"/>
        </w:rPr>
      </w:pPr>
      <w:r w:rsidRPr="00D16724">
        <w:rPr>
          <w:rFonts w:ascii="Times New Roman" w:hAnsi="Times New Roman"/>
          <w:sz w:val="24"/>
          <w:szCs w:val="24"/>
          <w:lang w:val="kk-KZ"/>
        </w:rPr>
        <w:t xml:space="preserve">ПСИХОЛОГИЯ </w:t>
      </w:r>
    </w:p>
    <w:p w:rsidR="003555EB" w:rsidRPr="00AF364E" w:rsidRDefault="003555EB" w:rsidP="009B6E35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3555EB" w:rsidRPr="00AF364E" w:rsidRDefault="003555EB" w:rsidP="009B6E35">
      <w:pPr>
        <w:rPr>
          <w:sz w:val="24"/>
          <w:szCs w:val="24"/>
        </w:rPr>
      </w:pPr>
    </w:p>
    <w:p w:rsidR="003555EB" w:rsidRPr="00AF364E" w:rsidRDefault="003555EB" w:rsidP="009B6E35">
      <w:pPr>
        <w:rPr>
          <w:sz w:val="24"/>
          <w:szCs w:val="24"/>
        </w:rPr>
      </w:pPr>
    </w:p>
    <w:p w:rsidR="003555EB" w:rsidRPr="00AF364E" w:rsidRDefault="003555EB" w:rsidP="009B6E35">
      <w:pPr>
        <w:rPr>
          <w:sz w:val="24"/>
          <w:szCs w:val="24"/>
        </w:rPr>
      </w:pPr>
    </w:p>
    <w:p w:rsidR="003555EB" w:rsidRDefault="003555EB" w:rsidP="009B6E35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501571">
        <w:rPr>
          <w:sz w:val="24"/>
          <w:szCs w:val="24"/>
          <w:lang w:val="kk-KZ"/>
        </w:rPr>
        <w:t>все специальности ВКГТУ</w:t>
      </w:r>
      <w:r>
        <w:rPr>
          <w:sz w:val="24"/>
          <w:szCs w:val="24"/>
          <w:lang w:val="kk-KZ"/>
        </w:rPr>
        <w:t xml:space="preserve"> </w:t>
      </w:r>
    </w:p>
    <w:p w:rsidR="003555EB" w:rsidRDefault="003555EB" w:rsidP="009B6E35">
      <w:pPr>
        <w:jc w:val="both"/>
        <w:rPr>
          <w:sz w:val="24"/>
          <w:szCs w:val="24"/>
          <w:lang w:val="kk-KZ"/>
        </w:rPr>
      </w:pPr>
    </w:p>
    <w:p w:rsidR="003555EB" w:rsidRPr="00AF364E" w:rsidRDefault="003555EB" w:rsidP="009B6E35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501571">
        <w:rPr>
          <w:sz w:val="24"/>
          <w:szCs w:val="24"/>
          <w:lang w:val="kk-KZ"/>
        </w:rPr>
        <w:t>1</w:t>
      </w:r>
    </w:p>
    <w:p w:rsidR="003555EB" w:rsidRPr="00AF364E" w:rsidRDefault="003555EB" w:rsidP="009B6E35">
      <w:pPr>
        <w:jc w:val="both"/>
        <w:rPr>
          <w:sz w:val="24"/>
          <w:szCs w:val="24"/>
        </w:rPr>
      </w:pPr>
    </w:p>
    <w:p w:rsidR="003555EB" w:rsidRPr="00AF364E" w:rsidRDefault="003555EB" w:rsidP="009B6E35">
      <w:pPr>
        <w:ind w:firstLine="540"/>
        <w:rPr>
          <w:sz w:val="24"/>
          <w:szCs w:val="24"/>
        </w:rPr>
      </w:pPr>
    </w:p>
    <w:p w:rsidR="003555EB" w:rsidRPr="00AF364E" w:rsidRDefault="003555EB" w:rsidP="009B6E35">
      <w:pPr>
        <w:ind w:firstLine="540"/>
        <w:rPr>
          <w:sz w:val="24"/>
          <w:szCs w:val="24"/>
        </w:rPr>
      </w:pPr>
    </w:p>
    <w:p w:rsidR="003555EB" w:rsidRPr="00AF364E" w:rsidRDefault="003555EB" w:rsidP="009B6E35">
      <w:pPr>
        <w:jc w:val="center"/>
        <w:rPr>
          <w:sz w:val="24"/>
          <w:szCs w:val="24"/>
        </w:rPr>
      </w:pPr>
    </w:p>
    <w:p w:rsidR="003555EB" w:rsidRPr="00AF364E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Pr="00AF364E" w:rsidRDefault="003555EB" w:rsidP="009B6E35">
      <w:pPr>
        <w:rPr>
          <w:rFonts w:ascii="KZ Times New Roman" w:hAnsi="KZ Times New Roman"/>
          <w:sz w:val="24"/>
          <w:szCs w:val="24"/>
          <w:lang w:val="ru-MO"/>
        </w:rPr>
      </w:pPr>
    </w:p>
    <w:p w:rsidR="003555EB" w:rsidRPr="00AF364E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Pr="00FF020E" w:rsidRDefault="003555EB" w:rsidP="009B6E35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3555EB" w:rsidRPr="00FF020E" w:rsidRDefault="003555EB" w:rsidP="009B6E35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t>201</w:t>
      </w:r>
      <w:r w:rsidR="00501571">
        <w:rPr>
          <w:rFonts w:ascii="KZ Times New Roman" w:hAnsi="KZ Times New Roman"/>
          <w:sz w:val="24"/>
          <w:szCs w:val="24"/>
          <w:lang w:val="ru-MO"/>
        </w:rPr>
        <w:t>9</w:t>
      </w:r>
    </w:p>
    <w:p w:rsidR="00D35E3B" w:rsidRDefault="003555EB" w:rsidP="00050EE3">
      <w:pPr>
        <w:jc w:val="both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br w:type="page"/>
      </w:r>
    </w:p>
    <w:p w:rsidR="00D35E3B" w:rsidRPr="00D35E3B" w:rsidRDefault="00D35E3B" w:rsidP="00D35E3B">
      <w:pPr>
        <w:spacing w:after="200" w:line="276" w:lineRule="auto"/>
        <w:ind w:firstLine="851"/>
        <w:jc w:val="both"/>
        <w:rPr>
          <w:color w:val="00000A"/>
          <w:sz w:val="24"/>
          <w:szCs w:val="24"/>
          <w:lang w:val="kk-KZ"/>
        </w:rPr>
      </w:pPr>
      <w:r w:rsidRPr="00D35E3B">
        <w:rPr>
          <w:color w:val="00000A"/>
          <w:sz w:val="24"/>
          <w:szCs w:val="24"/>
        </w:rPr>
        <w:lastRenderedPageBreak/>
        <w:t xml:space="preserve">Рабочая модульная учебная программа и </w:t>
      </w:r>
      <w:proofErr w:type="spellStart"/>
      <w:r w:rsidRPr="00D35E3B">
        <w:rPr>
          <w:color w:val="00000A"/>
          <w:sz w:val="24"/>
          <w:szCs w:val="24"/>
        </w:rPr>
        <w:t>силлабус</w:t>
      </w:r>
      <w:proofErr w:type="spellEnd"/>
      <w:r w:rsidRPr="00D35E3B">
        <w:rPr>
          <w:color w:val="00000A"/>
          <w:sz w:val="24"/>
          <w:szCs w:val="24"/>
        </w:rPr>
        <w:t xml:space="preserve"> разработаны на кафедре «История Казахстана и социально-политические дисциплины» на </w:t>
      </w:r>
      <w:r w:rsidRPr="00D35E3B">
        <w:rPr>
          <w:sz w:val="24"/>
          <w:szCs w:val="24"/>
        </w:rPr>
        <w:t>основании Типовой учебной программы дисциплины «</w:t>
      </w:r>
      <w:r>
        <w:rPr>
          <w:sz w:val="24"/>
          <w:szCs w:val="24"/>
        </w:rPr>
        <w:t>Психология</w:t>
      </w:r>
      <w:r w:rsidRPr="00D35E3B">
        <w:rPr>
          <w:sz w:val="24"/>
          <w:szCs w:val="24"/>
        </w:rPr>
        <w:t xml:space="preserve">» для организаций высшего и послевузовского образования, утвержденной приказом МОН РК № 603 от 31.10.2018 для бакалавров всех специальностей, </w:t>
      </w:r>
      <w:r w:rsidRPr="00D35E3B">
        <w:rPr>
          <w:color w:val="00000A"/>
          <w:sz w:val="24"/>
          <w:szCs w:val="24"/>
        </w:rPr>
        <w:t xml:space="preserve">Рабочего учебного плана, Каталога элективных дисциплин </w:t>
      </w:r>
      <w:r w:rsidRPr="00D35E3B">
        <w:rPr>
          <w:sz w:val="24"/>
          <w:szCs w:val="24"/>
        </w:rPr>
        <w:t xml:space="preserve">и Модульной образовательной программы специальности. </w:t>
      </w:r>
    </w:p>
    <w:p w:rsidR="003555EB" w:rsidRPr="00D35E3B" w:rsidRDefault="003555EB" w:rsidP="009B6E35">
      <w:pPr>
        <w:tabs>
          <w:tab w:val="left" w:pos="7380"/>
        </w:tabs>
        <w:jc w:val="both"/>
        <w:rPr>
          <w:sz w:val="24"/>
          <w:szCs w:val="24"/>
          <w:lang w:val="kk-KZ"/>
        </w:rPr>
      </w:pPr>
    </w:p>
    <w:p w:rsidR="00492802" w:rsidRPr="00AF364E" w:rsidRDefault="00492802" w:rsidP="009B6E35">
      <w:pPr>
        <w:tabs>
          <w:tab w:val="left" w:pos="7380"/>
        </w:tabs>
        <w:jc w:val="both"/>
        <w:rPr>
          <w:sz w:val="24"/>
          <w:szCs w:val="24"/>
        </w:rPr>
      </w:pPr>
    </w:p>
    <w:p w:rsidR="003555EB" w:rsidRPr="00AF364E" w:rsidRDefault="003555EB" w:rsidP="009B6E35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Pr="00AF364E">
        <w:rPr>
          <w:sz w:val="24"/>
          <w:szCs w:val="24"/>
          <w:lang w:val="ru-MO"/>
        </w:rPr>
        <w:t xml:space="preserve">факультета </w:t>
      </w:r>
      <w:r w:rsidR="00501571">
        <w:rPr>
          <w:sz w:val="24"/>
          <w:szCs w:val="24"/>
          <w:lang w:val="ru-MO"/>
        </w:rPr>
        <w:t>ФГО</w:t>
      </w:r>
    </w:p>
    <w:p w:rsidR="00050EE3" w:rsidRPr="00AF364E" w:rsidRDefault="003555EB" w:rsidP="00050EE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050EE3" w:rsidRPr="00B12DCF">
        <w:rPr>
          <w:sz w:val="24"/>
          <w:szCs w:val="24"/>
        </w:rPr>
        <w:t xml:space="preserve">    </w:t>
      </w:r>
      <w:proofErr w:type="spellStart"/>
      <w:r w:rsidR="00050EE3">
        <w:rPr>
          <w:sz w:val="24"/>
          <w:szCs w:val="24"/>
        </w:rPr>
        <w:t>Р.Айдарбаева</w:t>
      </w:r>
      <w:proofErr w:type="spellEnd"/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от______________________</w:t>
      </w:r>
      <w:r>
        <w:rPr>
          <w:sz w:val="24"/>
          <w:szCs w:val="24"/>
        </w:rPr>
        <w:t>201</w:t>
      </w:r>
      <w:r w:rsidR="0008213E">
        <w:rPr>
          <w:sz w:val="24"/>
          <w:szCs w:val="24"/>
        </w:rPr>
        <w:t>9</w:t>
      </w:r>
      <w:r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г.</w:t>
      </w:r>
    </w:p>
    <w:p w:rsidR="003555EB" w:rsidRDefault="003555EB" w:rsidP="009B6E35">
      <w:pPr>
        <w:jc w:val="both"/>
        <w:rPr>
          <w:sz w:val="24"/>
          <w:szCs w:val="24"/>
        </w:rPr>
      </w:pPr>
    </w:p>
    <w:p w:rsidR="003555EB" w:rsidRPr="00AF364E" w:rsidRDefault="003555EB" w:rsidP="009B6E35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Pr="00AF364E">
        <w:rPr>
          <w:sz w:val="24"/>
          <w:szCs w:val="24"/>
        </w:rPr>
        <w:t xml:space="preserve"> на заседании кафедры </w:t>
      </w:r>
      <w:r>
        <w:rPr>
          <w:sz w:val="24"/>
          <w:szCs w:val="24"/>
        </w:rPr>
        <w:t>«</w:t>
      </w:r>
      <w:proofErr w:type="spellStart"/>
      <w:r w:rsidR="00501571">
        <w:rPr>
          <w:sz w:val="24"/>
          <w:szCs w:val="24"/>
        </w:rPr>
        <w:t>ИКиСПД</w:t>
      </w:r>
      <w:proofErr w:type="spellEnd"/>
      <w:r>
        <w:rPr>
          <w:sz w:val="24"/>
          <w:szCs w:val="24"/>
        </w:rPr>
        <w:t>»</w:t>
      </w:r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 w:rsidRPr="006E29A8">
        <w:rPr>
          <w:sz w:val="24"/>
          <w:szCs w:val="24"/>
        </w:rPr>
        <w:t xml:space="preserve">     </w:t>
      </w:r>
      <w:proofErr w:type="spellStart"/>
      <w:r w:rsidR="00501571">
        <w:rPr>
          <w:sz w:val="24"/>
          <w:szCs w:val="24"/>
        </w:rPr>
        <w:t>Р.Айдарбаева</w:t>
      </w:r>
      <w:proofErr w:type="spellEnd"/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</w:t>
      </w:r>
      <w:r w:rsidR="00B12DCF">
        <w:rPr>
          <w:sz w:val="24"/>
          <w:szCs w:val="24"/>
          <w:u w:val="single"/>
        </w:rPr>
        <w:t>1</w:t>
      </w:r>
      <w:r w:rsidRPr="00AF364E">
        <w:rPr>
          <w:sz w:val="24"/>
          <w:szCs w:val="24"/>
        </w:rPr>
        <w:t>___  от _</w:t>
      </w:r>
      <w:r w:rsidR="00B12DCF">
        <w:rPr>
          <w:sz w:val="24"/>
          <w:szCs w:val="24"/>
          <w:u w:val="single"/>
        </w:rPr>
        <w:t>26.08.2019</w:t>
      </w:r>
      <w:r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г.</w:t>
      </w:r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</w:p>
    <w:p w:rsidR="00050EE3" w:rsidRPr="00B12DCF" w:rsidRDefault="00050EE3" w:rsidP="009B6E35">
      <w:pPr>
        <w:tabs>
          <w:tab w:val="left" w:pos="7380"/>
        </w:tabs>
        <w:jc w:val="both"/>
        <w:rPr>
          <w:sz w:val="24"/>
          <w:szCs w:val="24"/>
        </w:rPr>
      </w:pPr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</w:p>
    <w:p w:rsidR="003555EB" w:rsidRDefault="003555EB" w:rsidP="009B6E35">
      <w:pPr>
        <w:tabs>
          <w:tab w:val="left" w:pos="7380"/>
        </w:tabs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Старший преподаватель</w:t>
      </w:r>
      <w:r w:rsidRPr="00AF364E">
        <w:rPr>
          <w:sz w:val="24"/>
          <w:szCs w:val="24"/>
          <w:lang w:val="ru-MO"/>
        </w:rPr>
        <w:t xml:space="preserve"> </w:t>
      </w:r>
      <w:r w:rsidRPr="00AF364E">
        <w:rPr>
          <w:sz w:val="24"/>
          <w:szCs w:val="24"/>
          <w:lang w:val="ru-MO"/>
        </w:rPr>
        <w:tab/>
      </w:r>
      <w:r w:rsidRPr="006E29A8">
        <w:rPr>
          <w:sz w:val="24"/>
          <w:szCs w:val="24"/>
        </w:rPr>
        <w:t xml:space="preserve">          </w:t>
      </w:r>
      <w:proofErr w:type="spellStart"/>
      <w:r>
        <w:rPr>
          <w:sz w:val="24"/>
          <w:szCs w:val="24"/>
          <w:lang w:val="ru-MO"/>
        </w:rPr>
        <w:t>Ж.Баталова</w:t>
      </w:r>
      <w:proofErr w:type="spellEnd"/>
      <w:r w:rsidRPr="00AF364E">
        <w:rPr>
          <w:sz w:val="24"/>
          <w:szCs w:val="24"/>
          <w:lang w:val="ru-MO"/>
        </w:rPr>
        <w:t xml:space="preserve"> </w:t>
      </w:r>
    </w:p>
    <w:p w:rsidR="00B12DCF" w:rsidRDefault="00B12DCF" w:rsidP="009B6E35">
      <w:pPr>
        <w:tabs>
          <w:tab w:val="left" w:pos="7380"/>
        </w:tabs>
        <w:jc w:val="both"/>
        <w:rPr>
          <w:sz w:val="24"/>
          <w:szCs w:val="24"/>
          <w:lang w:val="ru-MO"/>
        </w:rPr>
      </w:pPr>
    </w:p>
    <w:p w:rsidR="00B12DCF" w:rsidRPr="00AF364E" w:rsidRDefault="00B12DCF" w:rsidP="009B6E35">
      <w:pPr>
        <w:tabs>
          <w:tab w:val="left" w:pos="7380"/>
        </w:tabs>
        <w:jc w:val="both"/>
        <w:rPr>
          <w:sz w:val="24"/>
          <w:szCs w:val="24"/>
        </w:rPr>
      </w:pPr>
      <w:proofErr w:type="spellStart"/>
      <w:r>
        <w:rPr>
          <w:sz w:val="24"/>
          <w:szCs w:val="24"/>
          <w:lang w:val="ru-MO"/>
        </w:rPr>
        <w:t>Нормоконтролер</w:t>
      </w:r>
      <w:proofErr w:type="spellEnd"/>
      <w:r>
        <w:rPr>
          <w:sz w:val="24"/>
          <w:szCs w:val="24"/>
          <w:lang w:val="ru-MO"/>
        </w:rPr>
        <w:t xml:space="preserve">                                                                                              </w:t>
      </w:r>
      <w:proofErr w:type="spellStart"/>
      <w:r>
        <w:rPr>
          <w:sz w:val="24"/>
          <w:szCs w:val="24"/>
          <w:lang w:val="ru-MO"/>
        </w:rPr>
        <w:t>Г.Амирова</w:t>
      </w:r>
      <w:proofErr w:type="spellEnd"/>
    </w:p>
    <w:p w:rsidR="003555EB" w:rsidRPr="006E29A8" w:rsidRDefault="003555EB" w:rsidP="007E235B">
      <w:pPr>
        <w:tabs>
          <w:tab w:val="left" w:pos="7380"/>
        </w:tabs>
        <w:jc w:val="both"/>
        <w:rPr>
          <w:color w:val="000000"/>
          <w:sz w:val="24"/>
          <w:szCs w:val="24"/>
          <w:shd w:val="clear" w:color="auto" w:fill="FFFFFF"/>
        </w:rPr>
      </w:pPr>
    </w:p>
    <w:p w:rsidR="003555EB" w:rsidRPr="006E29A8" w:rsidRDefault="003555EB" w:rsidP="009B6E35">
      <w:pPr>
        <w:tabs>
          <w:tab w:val="left" w:pos="7380"/>
        </w:tabs>
        <w:rPr>
          <w:sz w:val="24"/>
          <w:szCs w:val="24"/>
        </w:rPr>
      </w:pPr>
    </w:p>
    <w:p w:rsidR="003555EB" w:rsidRPr="00AF364E" w:rsidRDefault="003555EB" w:rsidP="009B6E35">
      <w:pPr>
        <w:ind w:firstLine="540"/>
        <w:jc w:val="center"/>
        <w:rPr>
          <w:sz w:val="24"/>
          <w:szCs w:val="24"/>
        </w:rPr>
      </w:pPr>
    </w:p>
    <w:p w:rsidR="003555EB" w:rsidRPr="00AF364E" w:rsidRDefault="003555EB" w:rsidP="009B6E35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  <w:bookmarkStart w:id="0" w:name="_GoBack"/>
      <w:bookmarkEnd w:id="0"/>
    </w:p>
    <w:p w:rsidR="003555EB" w:rsidRPr="00AF364E" w:rsidRDefault="003555EB" w:rsidP="009B6E35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3555EB" w:rsidRPr="00AF364E" w:rsidRDefault="003555EB" w:rsidP="009B6E35">
      <w:pPr>
        <w:ind w:firstLine="540"/>
        <w:jc w:val="center"/>
        <w:rPr>
          <w:sz w:val="24"/>
          <w:szCs w:val="24"/>
        </w:rPr>
      </w:pPr>
    </w:p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3555EB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Pr="002E753B" w:rsidRDefault="00501571" w:rsidP="002E753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Курс «Психология</w:t>
      </w:r>
      <w:r w:rsidR="003555EB" w:rsidRPr="002E753B">
        <w:rPr>
          <w:sz w:val="24"/>
          <w:szCs w:val="24"/>
        </w:rPr>
        <w:t>» изучает человека, его облик и поведение как целостное и цельное образование. Помимо этого изучает его как индивида, и как субъекта, и как личность, и, наконец, как индивидуальность.</w:t>
      </w:r>
      <w:r w:rsidR="003555EB" w:rsidRPr="002E753B">
        <w:rPr>
          <w:b/>
          <w:sz w:val="24"/>
          <w:szCs w:val="24"/>
        </w:rPr>
        <w:t xml:space="preserve"> </w:t>
      </w:r>
      <w:r w:rsidR="003555EB" w:rsidRPr="002E753B">
        <w:rPr>
          <w:sz w:val="24"/>
          <w:szCs w:val="24"/>
        </w:rPr>
        <w:t xml:space="preserve">Приступая к изучению данного курса, в котором человек предстает перед нами как целостное образование, студенты должны рассмотреть  разнообразные процессы макро – и </w:t>
      </w:r>
      <w:proofErr w:type="spellStart"/>
      <w:r w:rsidR="003555EB" w:rsidRPr="002E753B">
        <w:rPr>
          <w:sz w:val="24"/>
          <w:szCs w:val="24"/>
        </w:rPr>
        <w:t>микропсихического</w:t>
      </w:r>
      <w:proofErr w:type="spellEnd"/>
      <w:r w:rsidR="003555EB" w:rsidRPr="002E753B">
        <w:rPr>
          <w:sz w:val="24"/>
          <w:szCs w:val="24"/>
        </w:rPr>
        <w:t xml:space="preserve"> развития человека как отдельного индивида и человечество в целом. То есть раскрыть движущие силы и условия развития личности; периодизацию развития индивида, личности, индивидуальные свойства человека и  их роль в развитии личности, личность в </w:t>
      </w:r>
      <w:proofErr w:type="spellStart"/>
      <w:r w:rsidR="003555EB" w:rsidRPr="002E753B">
        <w:rPr>
          <w:sz w:val="24"/>
          <w:szCs w:val="24"/>
        </w:rPr>
        <w:t>социогенезе</w:t>
      </w:r>
      <w:proofErr w:type="spellEnd"/>
      <w:r w:rsidR="003555EB" w:rsidRPr="002E753B">
        <w:rPr>
          <w:sz w:val="24"/>
          <w:szCs w:val="24"/>
        </w:rPr>
        <w:t>, структура личности; проблему воли; личностный выбор; свобода и ответственность; различные теории личности.</w:t>
      </w:r>
    </w:p>
    <w:p w:rsidR="003555EB" w:rsidRPr="002E753B" w:rsidRDefault="003555EB" w:rsidP="002E753B">
      <w:pPr>
        <w:pStyle w:val="Style2"/>
        <w:widowControl/>
        <w:spacing w:line="240" w:lineRule="auto"/>
        <w:ind w:firstLine="567"/>
        <w:jc w:val="both"/>
      </w:pPr>
      <w:r w:rsidRPr="002E753B">
        <w:rPr>
          <w:color w:val="000000"/>
        </w:rPr>
        <w:t xml:space="preserve">Таким образом, </w:t>
      </w:r>
      <w:r w:rsidRPr="002E753B">
        <w:t>человек изучается как естественный индивид с присущей ему программой развития и определенным диапазоном изменчивости, и как субъект и объект исторического развития - личность, и как основная производительная сила общества - субъект труда, познания и общения, что подчеркивает его целостную природу.</w:t>
      </w:r>
    </w:p>
    <w:p w:rsidR="003555EB" w:rsidRPr="002E753B" w:rsidRDefault="003555EB" w:rsidP="003F7F83">
      <w:pPr>
        <w:pStyle w:val="Style2"/>
        <w:widowControl/>
        <w:spacing w:line="240" w:lineRule="auto"/>
        <w:ind w:firstLine="567"/>
        <w:jc w:val="both"/>
        <w:rPr>
          <w:color w:val="FF0000"/>
        </w:rPr>
      </w:pPr>
    </w:p>
    <w:p w:rsidR="003555EB" w:rsidRDefault="003555EB" w:rsidP="00B7381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Default="003555EB" w:rsidP="008341DE">
      <w:pPr>
        <w:pStyle w:val="afb"/>
        <w:ind w:firstLine="708"/>
        <w:jc w:val="both"/>
        <w:rPr>
          <w:rFonts w:ascii="Times New Roman" w:hAnsi="Times New Roman"/>
          <w:sz w:val="24"/>
          <w:szCs w:val="24"/>
        </w:rPr>
      </w:pPr>
      <w:r w:rsidRPr="008341DE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Цель курса: </w:t>
      </w:r>
      <w:r w:rsidRPr="008341DE">
        <w:rPr>
          <w:rFonts w:ascii="Times New Roman" w:hAnsi="Times New Roman"/>
          <w:sz w:val="24"/>
          <w:szCs w:val="24"/>
        </w:rPr>
        <w:t>формирование навыков самостоятельной работы, овладение основным категориальным аппаратом и научными психологическими теориями. Овладение практическими методами психологического исследования и применение полученных теоретических знаний на практике.</w:t>
      </w:r>
    </w:p>
    <w:p w:rsidR="003555EB" w:rsidRPr="002E753B" w:rsidRDefault="003555EB" w:rsidP="002E753B">
      <w:pPr>
        <w:pStyle w:val="afb"/>
        <w:ind w:firstLine="708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Формирование  у обучающихся  системы  представлений  о  развитии  личности  и  познавательной сферы человека на протяжении всей его жизни. </w:t>
      </w:r>
    </w:p>
    <w:p w:rsidR="003555EB" w:rsidRPr="002E753B" w:rsidRDefault="003555EB" w:rsidP="002E753B">
      <w:pPr>
        <w:pStyle w:val="afb"/>
        <w:ind w:firstLine="708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>Овладение практическими методами психологического исследования и применение полученных теоретических знаний на практике.</w:t>
      </w:r>
    </w:p>
    <w:p w:rsidR="003555EB" w:rsidRPr="00B944D6" w:rsidRDefault="003555EB" w:rsidP="00B944D6">
      <w:pPr>
        <w:jc w:val="both"/>
        <w:rPr>
          <w:sz w:val="24"/>
          <w:szCs w:val="24"/>
        </w:rPr>
      </w:pPr>
      <w:r w:rsidRPr="00B944D6">
        <w:rPr>
          <w:sz w:val="24"/>
          <w:szCs w:val="24"/>
        </w:rPr>
        <w:t xml:space="preserve"> </w:t>
      </w:r>
    </w:p>
    <w:p w:rsidR="003555EB" w:rsidRPr="00C505FD" w:rsidRDefault="003555EB" w:rsidP="009B6E35">
      <w:pPr>
        <w:pStyle w:val="af0"/>
        <w:spacing w:before="0" w:beforeAutospacing="0" w:after="0" w:afterAutospacing="0"/>
        <w:ind w:firstLine="567"/>
        <w:jc w:val="both"/>
        <w:rPr>
          <w:b/>
          <w:bCs/>
          <w:shd w:val="clear" w:color="auto" w:fill="FFFFFF"/>
        </w:rPr>
      </w:pPr>
      <w:r w:rsidRPr="00C505FD">
        <w:rPr>
          <w:rStyle w:val="ae"/>
          <w:b w:val="0"/>
          <w:bCs/>
          <w:shd w:val="clear" w:color="auto" w:fill="FFFFFF"/>
        </w:rPr>
        <w:t>Задачи</w:t>
      </w:r>
      <w:r w:rsidRPr="00C505FD">
        <w:rPr>
          <w:rStyle w:val="apple-converted-space"/>
          <w:b/>
          <w:shd w:val="clear" w:color="auto" w:fill="FFFFFF"/>
        </w:rPr>
        <w:t> </w:t>
      </w:r>
      <w:r w:rsidRPr="00C505FD">
        <w:rPr>
          <w:rStyle w:val="ae"/>
          <w:b w:val="0"/>
          <w:bCs/>
          <w:shd w:val="clear" w:color="auto" w:fill="FFFFFF"/>
        </w:rPr>
        <w:t>курса</w:t>
      </w:r>
      <w:r w:rsidRPr="00C505FD">
        <w:rPr>
          <w:b/>
          <w:bCs/>
          <w:shd w:val="clear" w:color="auto" w:fill="FFFFFF"/>
        </w:rPr>
        <w:t>:</w:t>
      </w:r>
    </w:p>
    <w:p w:rsidR="003555EB" w:rsidRPr="002E753B" w:rsidRDefault="003555EB" w:rsidP="002E753B">
      <w:pPr>
        <w:pStyle w:val="afb"/>
        <w:ind w:firstLine="567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1 описать  целостную  картину  развития человека,  проследив  взаимосвязь  между возрастными периодами; </w:t>
      </w:r>
    </w:p>
    <w:p w:rsidR="003555EB" w:rsidRPr="002E753B" w:rsidRDefault="003555EB" w:rsidP="002E753B">
      <w:pPr>
        <w:pStyle w:val="afb"/>
        <w:ind w:firstLine="567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2 раскрыть  закономерности,  принципы,  предпосылки,  источник,  факторы, условия и движущие силы психического развития; </w:t>
      </w:r>
    </w:p>
    <w:p w:rsidR="003555EB" w:rsidRPr="002E753B" w:rsidRDefault="003555EB" w:rsidP="002E753B">
      <w:pPr>
        <w:pStyle w:val="afb"/>
        <w:ind w:firstLine="567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3 сформировать  представление  о  теориях  психического  развития, разработанных в мировой психологии;  сформировать навыки анализа психологических факторов онтогенетического </w:t>
      </w:r>
    </w:p>
    <w:p w:rsidR="003555EB" w:rsidRPr="002E753B" w:rsidRDefault="003555EB" w:rsidP="002E753B">
      <w:pPr>
        <w:pStyle w:val="afb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развития; </w:t>
      </w:r>
    </w:p>
    <w:p w:rsidR="003555EB" w:rsidRPr="002E753B" w:rsidRDefault="003555EB" w:rsidP="002E753B">
      <w:pPr>
        <w:pStyle w:val="afb"/>
        <w:ind w:firstLine="360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4 обучить  соотнесению  различных  подходов  к  объяснению  психического развития человека; </w:t>
      </w:r>
    </w:p>
    <w:p w:rsidR="003555EB" w:rsidRPr="002E753B" w:rsidRDefault="003555EB" w:rsidP="002E753B">
      <w:pPr>
        <w:pStyle w:val="afb"/>
        <w:ind w:firstLine="360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5 </w:t>
      </w:r>
      <w:r>
        <w:rPr>
          <w:rFonts w:ascii="Times New Roman" w:hAnsi="Times New Roman"/>
          <w:sz w:val="24"/>
          <w:szCs w:val="24"/>
        </w:rPr>
        <w:t>с</w:t>
      </w:r>
      <w:r w:rsidRPr="002E753B">
        <w:rPr>
          <w:rFonts w:ascii="Times New Roman" w:hAnsi="Times New Roman"/>
          <w:sz w:val="24"/>
          <w:szCs w:val="24"/>
        </w:rPr>
        <w:t xml:space="preserve">формировать    психологическое      мышление  у  студентов,  направленное  на отражение реальности в форме психологических понятий и категорий. </w:t>
      </w:r>
    </w:p>
    <w:p w:rsidR="008007FB" w:rsidRDefault="008007F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3555EB" w:rsidRPr="0040023A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Default="003555EB" w:rsidP="00E53E13">
      <w:pPr>
        <w:ind w:firstLine="708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 xml:space="preserve">Результаты обучения </w:t>
      </w:r>
      <w:proofErr w:type="gramStart"/>
      <w:r w:rsidRPr="0040023A">
        <w:rPr>
          <w:color w:val="000000"/>
          <w:sz w:val="24"/>
          <w:szCs w:val="24"/>
        </w:rPr>
        <w:t>определяются на основе Дублинских дескрипторов соответствующего уровня образования и выражаются</w:t>
      </w:r>
      <w:proofErr w:type="gramEnd"/>
      <w:r w:rsidRPr="0040023A">
        <w:rPr>
          <w:color w:val="000000"/>
          <w:sz w:val="24"/>
          <w:szCs w:val="24"/>
        </w:rPr>
        <w:t xml:space="preserve"> через компетенции. При этом выделяются пять главных результатов обучения:</w:t>
      </w:r>
    </w:p>
    <w:p w:rsidR="003555EB" w:rsidRPr="00E53E13" w:rsidRDefault="003555EB" w:rsidP="00E53E13">
      <w:pPr>
        <w:shd w:val="clear" w:color="auto" w:fill="FFFFFF"/>
        <w:ind w:firstLine="567"/>
        <w:jc w:val="both"/>
        <w:rPr>
          <w:sz w:val="24"/>
          <w:szCs w:val="24"/>
        </w:rPr>
      </w:pPr>
      <w:r w:rsidRPr="00E53E13">
        <w:rPr>
          <w:color w:val="000000"/>
          <w:sz w:val="24"/>
          <w:szCs w:val="24"/>
        </w:rPr>
        <w:t xml:space="preserve">- знание и понимание: </w:t>
      </w:r>
      <w:r w:rsidRPr="00E53E13">
        <w:rPr>
          <w:sz w:val="27"/>
          <w:szCs w:val="27"/>
        </w:rPr>
        <w:t>знать основные категории и понятия психологической науки;</w:t>
      </w:r>
      <w:r w:rsidRPr="00E53E13">
        <w:rPr>
          <w:color w:val="FF0000"/>
          <w:sz w:val="27"/>
          <w:szCs w:val="27"/>
        </w:rPr>
        <w:t xml:space="preserve"> </w:t>
      </w:r>
      <w:r w:rsidRPr="00E53E13">
        <w:rPr>
          <w:sz w:val="27"/>
          <w:szCs w:val="27"/>
        </w:rPr>
        <w:t xml:space="preserve">иметь представление о предмете и методах психологии, о </w:t>
      </w:r>
      <w:r>
        <w:rPr>
          <w:sz w:val="27"/>
          <w:szCs w:val="27"/>
        </w:rPr>
        <w:t xml:space="preserve">ее </w:t>
      </w:r>
      <w:r w:rsidRPr="00E53E13">
        <w:rPr>
          <w:sz w:val="27"/>
          <w:szCs w:val="27"/>
        </w:rPr>
        <w:t xml:space="preserve">месте </w:t>
      </w:r>
      <w:r>
        <w:rPr>
          <w:sz w:val="27"/>
          <w:szCs w:val="27"/>
        </w:rPr>
        <w:t xml:space="preserve">в </w:t>
      </w:r>
      <w:r>
        <w:rPr>
          <w:sz w:val="27"/>
          <w:szCs w:val="27"/>
        </w:rPr>
        <w:lastRenderedPageBreak/>
        <w:t xml:space="preserve">системе наук и </w:t>
      </w:r>
      <w:r w:rsidRPr="00E53E13">
        <w:rPr>
          <w:sz w:val="27"/>
          <w:szCs w:val="27"/>
        </w:rPr>
        <w:t>основных отраслях</w:t>
      </w:r>
      <w:r>
        <w:rPr>
          <w:sz w:val="24"/>
          <w:szCs w:val="24"/>
        </w:rPr>
        <w:t>;</w:t>
      </w:r>
      <w:r w:rsidRPr="00E53E13">
        <w:rPr>
          <w:sz w:val="24"/>
          <w:szCs w:val="24"/>
        </w:rPr>
        <w:t xml:space="preserve"> понять сущность процесса психического развития и становления человека, его значение, механизмы и результаты;</w:t>
      </w:r>
    </w:p>
    <w:p w:rsidR="003555EB" w:rsidRPr="002561BB" w:rsidRDefault="003555EB" w:rsidP="00E53E13">
      <w:pPr>
        <w:autoSpaceDE w:val="0"/>
        <w:autoSpaceDN w:val="0"/>
        <w:adjustRightInd w:val="0"/>
        <w:ind w:firstLine="567"/>
        <w:jc w:val="both"/>
        <w:rPr>
          <w:szCs w:val="28"/>
        </w:rPr>
      </w:pPr>
      <w:r>
        <w:rPr>
          <w:color w:val="000000"/>
        </w:rPr>
        <w:t xml:space="preserve">- </w:t>
      </w:r>
      <w:r w:rsidRPr="000C3AC8">
        <w:rPr>
          <w:color w:val="000000"/>
          <w:sz w:val="24"/>
          <w:szCs w:val="24"/>
        </w:rPr>
        <w:t xml:space="preserve">применение знаний и пониманий: </w:t>
      </w:r>
      <w:r w:rsidRPr="00416CF9">
        <w:rPr>
          <w:rFonts w:eastAsia="TimesNewRomanPSMT"/>
          <w:sz w:val="24"/>
          <w:szCs w:val="24"/>
          <w:lang w:eastAsia="en-US"/>
        </w:rPr>
        <w:t xml:space="preserve">уметь определять индивидные и личностные возможности </w:t>
      </w:r>
      <w:r>
        <w:rPr>
          <w:rFonts w:eastAsia="TimesNewRomanPSMT"/>
          <w:sz w:val="24"/>
          <w:szCs w:val="24"/>
          <w:lang w:eastAsia="en-US"/>
        </w:rPr>
        <w:t xml:space="preserve">человека; </w:t>
      </w:r>
      <w:r w:rsidRPr="007157DC">
        <w:rPr>
          <w:sz w:val="24"/>
          <w:szCs w:val="24"/>
        </w:rPr>
        <w:t>знать основные функции психики, ориентироваться в современных проблемах психологической науки</w:t>
      </w:r>
      <w:r w:rsidRPr="00416CF9">
        <w:rPr>
          <w:rFonts w:eastAsia="TimesNewRomanPSMT"/>
          <w:sz w:val="24"/>
          <w:szCs w:val="24"/>
          <w:lang w:eastAsia="en-US"/>
        </w:rPr>
        <w:t xml:space="preserve"> и</w:t>
      </w:r>
      <w:r>
        <w:rPr>
          <w:rFonts w:eastAsia="TimesNewRomanPSMT"/>
          <w:sz w:val="24"/>
          <w:szCs w:val="24"/>
          <w:lang w:eastAsia="en-US"/>
        </w:rPr>
        <w:t xml:space="preserve"> </w:t>
      </w:r>
      <w:r w:rsidRPr="00416CF9">
        <w:rPr>
          <w:rFonts w:eastAsia="TimesNewRomanPSMT"/>
          <w:sz w:val="24"/>
          <w:szCs w:val="24"/>
          <w:lang w:eastAsia="en-US"/>
        </w:rPr>
        <w:t>разрабатывать рекомендации для преодоления неблагоприятных условий, отрицательно</w:t>
      </w:r>
      <w:r>
        <w:rPr>
          <w:rFonts w:eastAsia="TimesNewRomanPSMT"/>
          <w:sz w:val="24"/>
          <w:szCs w:val="24"/>
          <w:lang w:eastAsia="en-US"/>
        </w:rPr>
        <w:t xml:space="preserve"> </w:t>
      </w:r>
      <w:r w:rsidRPr="00416CF9">
        <w:rPr>
          <w:rFonts w:eastAsia="TimesNewRomanPSMT"/>
          <w:sz w:val="24"/>
          <w:szCs w:val="24"/>
          <w:lang w:eastAsia="en-US"/>
        </w:rPr>
        <w:t>влияющих на функциональное состояние человека</w:t>
      </w:r>
      <w:r>
        <w:rPr>
          <w:sz w:val="24"/>
          <w:szCs w:val="24"/>
        </w:rPr>
        <w:t>;</w:t>
      </w:r>
    </w:p>
    <w:p w:rsidR="003555EB" w:rsidRPr="00231E5F" w:rsidRDefault="003555EB" w:rsidP="00E53E13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40023A">
        <w:rPr>
          <w:color w:val="000000"/>
          <w:sz w:val="24"/>
          <w:szCs w:val="24"/>
        </w:rPr>
        <w:t>формирование суждений</w:t>
      </w:r>
      <w:r>
        <w:rPr>
          <w:color w:val="000000"/>
          <w:sz w:val="24"/>
          <w:szCs w:val="24"/>
        </w:rPr>
        <w:t xml:space="preserve">: </w:t>
      </w:r>
      <w:r w:rsidRPr="00231E5F">
        <w:rPr>
          <w:sz w:val="24"/>
          <w:szCs w:val="24"/>
        </w:rPr>
        <w:t>уметь анализировать</w:t>
      </w:r>
      <w:r w:rsidR="00231E5F" w:rsidRPr="00231E5F">
        <w:rPr>
          <w:sz w:val="24"/>
          <w:szCs w:val="24"/>
        </w:rPr>
        <w:t xml:space="preserve"> психологические концепции и</w:t>
      </w:r>
      <w:r w:rsidR="00231E5F">
        <w:rPr>
          <w:sz w:val="24"/>
          <w:szCs w:val="24"/>
        </w:rPr>
        <w:t xml:space="preserve"> использовать в практической деятельности</w:t>
      </w:r>
      <w:proofErr w:type="gramStart"/>
      <w:r w:rsidR="00231E5F" w:rsidRPr="00231E5F">
        <w:rPr>
          <w:sz w:val="24"/>
          <w:szCs w:val="24"/>
        </w:rPr>
        <w:t xml:space="preserve"> ;</w:t>
      </w:r>
      <w:proofErr w:type="gramEnd"/>
      <w:r w:rsidRPr="00231E5F">
        <w:rPr>
          <w:sz w:val="24"/>
          <w:szCs w:val="24"/>
        </w:rPr>
        <w:t xml:space="preserve"> </w:t>
      </w:r>
    </w:p>
    <w:p w:rsidR="003555EB" w:rsidRPr="000C3AC8" w:rsidRDefault="003555EB" w:rsidP="009B6E35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коммуникативные способности</w:t>
      </w:r>
      <w:r>
        <w:rPr>
          <w:color w:val="000000"/>
          <w:sz w:val="24"/>
          <w:szCs w:val="24"/>
        </w:rPr>
        <w:t xml:space="preserve">: </w:t>
      </w:r>
      <w:r w:rsidRPr="000C3AC8">
        <w:rPr>
          <w:color w:val="000000"/>
          <w:sz w:val="24"/>
          <w:szCs w:val="24"/>
        </w:rPr>
        <w:t>у</w:t>
      </w:r>
      <w:r w:rsidRPr="000C3AC8">
        <w:rPr>
          <w:sz w:val="24"/>
          <w:szCs w:val="24"/>
        </w:rPr>
        <w:t xml:space="preserve">мение </w:t>
      </w:r>
      <w:proofErr w:type="gramStart"/>
      <w:r>
        <w:rPr>
          <w:sz w:val="24"/>
          <w:szCs w:val="24"/>
        </w:rPr>
        <w:t>взаимодействовать с людьми и выполня</w:t>
      </w:r>
      <w:r w:rsidRPr="000C3AC8">
        <w:rPr>
          <w:sz w:val="24"/>
          <w:szCs w:val="24"/>
        </w:rPr>
        <w:t>ть</w:t>
      </w:r>
      <w:proofErr w:type="gramEnd"/>
      <w:r w:rsidRPr="000C3AC8">
        <w:rPr>
          <w:sz w:val="24"/>
          <w:szCs w:val="24"/>
        </w:rPr>
        <w:t xml:space="preserve"> многообразные социальные роли, которые становятся сущностью жизни молодого человека в учебной и профессиональной среде общения</w:t>
      </w:r>
      <w:r>
        <w:rPr>
          <w:sz w:val="24"/>
          <w:szCs w:val="24"/>
        </w:rPr>
        <w:t>,</w:t>
      </w:r>
      <w:r w:rsidRPr="000C3AC8">
        <w:rPr>
          <w:sz w:val="24"/>
          <w:szCs w:val="24"/>
        </w:rPr>
        <w:t xml:space="preserve"> и в более широких кругах социальных взаимодействий</w:t>
      </w:r>
      <w:r w:rsidRPr="000C3AC8">
        <w:rPr>
          <w:color w:val="000000"/>
          <w:sz w:val="24"/>
          <w:szCs w:val="24"/>
        </w:rPr>
        <w:t>;</w:t>
      </w:r>
    </w:p>
    <w:p w:rsidR="003555EB" w:rsidRPr="009825ED" w:rsidRDefault="003555EB" w:rsidP="009B6E35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Pr="0040023A">
        <w:rPr>
          <w:color w:val="000000"/>
          <w:sz w:val="24"/>
          <w:szCs w:val="24"/>
        </w:rPr>
        <w:t>навыки обучения или способности к учебе</w:t>
      </w:r>
      <w:r>
        <w:rPr>
          <w:color w:val="000000"/>
          <w:sz w:val="24"/>
          <w:szCs w:val="24"/>
        </w:rPr>
        <w:t>:</w:t>
      </w:r>
      <w:r>
        <w:rPr>
          <w:rFonts w:ascii="Verdana" w:hAnsi="Verdana"/>
          <w:color w:val="000000"/>
          <w:sz w:val="18"/>
          <w:szCs w:val="18"/>
        </w:rPr>
        <w:t xml:space="preserve"> </w:t>
      </w:r>
      <w:r w:rsidRPr="00A654EE">
        <w:rPr>
          <w:sz w:val="24"/>
          <w:szCs w:val="24"/>
        </w:rPr>
        <w:t>критическое мышление, адекватное оценивание жизненных коллизий и видение вариативности решений по преодолению сложных ситуаций. Применение аналитических и творческих способностей для принятия самостоятельных решений на уровне поступка, определения жизненного кредо, выбора линии жизни</w:t>
      </w:r>
      <w:r w:rsidRPr="009825ED">
        <w:rPr>
          <w:color w:val="000000"/>
          <w:sz w:val="24"/>
          <w:szCs w:val="24"/>
        </w:rPr>
        <w:t xml:space="preserve">. </w:t>
      </w:r>
    </w:p>
    <w:p w:rsidR="003555EB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>4</w:t>
      </w:r>
      <w:r w:rsidRPr="007D35E9">
        <w:rPr>
          <w:b/>
        </w:rPr>
        <w:t xml:space="preserve"> </w:t>
      </w:r>
      <w:proofErr w:type="spellStart"/>
      <w:r w:rsidRPr="007D35E9">
        <w:rPr>
          <w:b/>
        </w:rPr>
        <w:t>Пререквизиты</w:t>
      </w:r>
      <w:proofErr w:type="spellEnd"/>
    </w:p>
    <w:p w:rsidR="003555EB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Pr="00501571" w:rsidRDefault="003555EB" w:rsidP="009B6E35">
      <w:pPr>
        <w:pStyle w:val="Style2"/>
        <w:widowControl/>
        <w:spacing w:line="240" w:lineRule="auto"/>
        <w:ind w:firstLine="567"/>
        <w:jc w:val="both"/>
        <w:rPr>
          <w:color w:val="FF0000"/>
        </w:rPr>
      </w:pPr>
      <w:r>
        <w:rPr>
          <w:color w:val="000000"/>
          <w:spacing w:val="-5"/>
        </w:rPr>
        <w:t xml:space="preserve">Для более успешного освоения курса </w:t>
      </w:r>
      <w:r w:rsidR="00334050">
        <w:t>«Психология</w:t>
      </w:r>
      <w:r w:rsidRPr="002E753B">
        <w:t xml:space="preserve">» </w:t>
      </w:r>
      <w:r>
        <w:rPr>
          <w:color w:val="000000"/>
          <w:spacing w:val="-5"/>
        </w:rPr>
        <w:t>необходимо изучить дисциплины</w:t>
      </w:r>
      <w:r w:rsidR="00231E5F">
        <w:rPr>
          <w:color w:val="000000"/>
          <w:spacing w:val="-5"/>
        </w:rPr>
        <w:t xml:space="preserve"> об</w:t>
      </w:r>
      <w:r w:rsidR="00050EE3">
        <w:rPr>
          <w:color w:val="000000"/>
          <w:spacing w:val="-5"/>
        </w:rPr>
        <w:t>щеобразовательного цикла</w:t>
      </w:r>
      <w:r w:rsidR="00231E5F">
        <w:rPr>
          <w:color w:val="000000"/>
          <w:spacing w:val="-5"/>
        </w:rPr>
        <w:t>.</w:t>
      </w:r>
    </w:p>
    <w:p w:rsidR="003555EB" w:rsidRPr="00720558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Pr="00334050" w:rsidRDefault="003555EB" w:rsidP="009B6E35">
      <w:pPr>
        <w:pStyle w:val="Style2"/>
        <w:widowControl/>
        <w:spacing w:line="240" w:lineRule="auto"/>
        <w:ind w:firstLine="567"/>
        <w:jc w:val="both"/>
      </w:pPr>
      <w:r w:rsidRPr="00BF42C6">
        <w:t xml:space="preserve">После изучения дисциплины </w:t>
      </w:r>
      <w:r w:rsidR="00050EE3">
        <w:t>«Психология</w:t>
      </w:r>
      <w:r w:rsidRPr="002E753B">
        <w:t xml:space="preserve">» </w:t>
      </w:r>
      <w:r w:rsidRPr="00BF42C6">
        <w:t>студенты должны осв</w:t>
      </w:r>
      <w:r>
        <w:t xml:space="preserve">оить в полном объеме </w:t>
      </w:r>
      <w:r w:rsidRPr="00BF42C6">
        <w:t xml:space="preserve">дисциплины в </w:t>
      </w:r>
      <w:r w:rsidRPr="00334050">
        <w:t>контексте выбранной специальности.</w:t>
      </w:r>
    </w:p>
    <w:p w:rsidR="003555EB" w:rsidRDefault="003555EB" w:rsidP="009B6E35">
      <w:pPr>
        <w:pStyle w:val="Style2"/>
        <w:widowControl/>
        <w:spacing w:line="240" w:lineRule="auto"/>
        <w:ind w:firstLine="567"/>
        <w:jc w:val="both"/>
      </w:pPr>
    </w:p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center"/>
      </w:pPr>
    </w:p>
    <w:p w:rsidR="003555EB" w:rsidRDefault="003555EB" w:rsidP="002A3084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3555EB" w:rsidRDefault="003555EB" w:rsidP="002A3084">
      <w:pPr>
        <w:pStyle w:val="Style2"/>
        <w:widowControl/>
        <w:spacing w:line="240" w:lineRule="auto"/>
        <w:ind w:firstLine="540"/>
        <w:jc w:val="center"/>
        <w:rPr>
          <w:b/>
          <w:color w:val="000000"/>
        </w:rPr>
      </w:pPr>
    </w:p>
    <w:tbl>
      <w:tblPr>
        <w:tblW w:w="123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387"/>
        <w:gridCol w:w="2551"/>
        <w:gridCol w:w="850"/>
        <w:gridCol w:w="2551"/>
      </w:tblGrid>
      <w:tr w:rsidR="003555EB" w:rsidRPr="00BC15BD" w:rsidTr="002D3298">
        <w:trPr>
          <w:gridAfter w:val="1"/>
          <w:wAfter w:w="2551" w:type="dxa"/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3555EB" w:rsidRPr="00924E4F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924E4F" w:rsidRDefault="003555EB" w:rsidP="002D3298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924E4F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924E4F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924E4F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3555EB" w:rsidRPr="00D7307E" w:rsidTr="0062181A">
        <w:trPr>
          <w:gridAfter w:val="1"/>
          <w:wAfter w:w="2551" w:type="dxa"/>
          <w:trHeight w:hRule="exact" w:val="60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55EB" w:rsidRPr="00D7307E" w:rsidRDefault="003555EB" w:rsidP="00EF222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Модуль 1 </w:t>
            </w:r>
            <w:r w:rsidRPr="0062181A">
              <w:rPr>
                <w:b/>
                <w:sz w:val="24"/>
                <w:szCs w:val="24"/>
              </w:rPr>
              <w:t>«</w:t>
            </w:r>
            <w:r w:rsidRPr="0062181A">
              <w:rPr>
                <w:b/>
                <w:color w:val="000000"/>
                <w:sz w:val="24"/>
                <w:szCs w:val="24"/>
              </w:rPr>
              <w:t>Психология как наука, изучающая объективные закономерности, проявления и механизмы психики</w:t>
            </w:r>
            <w:r w:rsidRPr="0062181A">
              <w:rPr>
                <w:b/>
                <w:sz w:val="24"/>
                <w:szCs w:val="24"/>
              </w:rPr>
              <w:t>»</w:t>
            </w:r>
          </w:p>
        </w:tc>
      </w:tr>
      <w:tr w:rsidR="003555EB" w:rsidRPr="00D7307E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55EB" w:rsidRPr="00D7307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3555EB" w:rsidRPr="003C3E9A" w:rsidTr="00231E5F">
        <w:trPr>
          <w:gridAfter w:val="1"/>
          <w:wAfter w:w="2551" w:type="dxa"/>
          <w:trHeight w:hRule="exact" w:val="20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D1672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>Тема 1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Психология как наука. Предмет, задачи, принципы и методы психологии.</w:t>
            </w:r>
            <w:r w:rsidR="00D45046">
              <w:rPr>
                <w:rFonts w:ascii="Times New Roman" w:hAnsi="Times New Roman"/>
                <w:sz w:val="24"/>
                <w:szCs w:val="24"/>
              </w:rPr>
              <w:t xml:space="preserve"> История возникновения психологии.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D16724" w:rsidRPr="005C4FF0" w:rsidRDefault="00D16724" w:rsidP="00D1672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24D6" w:rsidRDefault="006D24D6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3555EB" w:rsidRDefault="006D24D6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  <w:p w:rsidR="00231E5F" w:rsidRDefault="00231E5F" w:rsidP="002D3298">
            <w:pPr>
              <w:jc w:val="both"/>
              <w:rPr>
                <w:sz w:val="24"/>
                <w:szCs w:val="24"/>
              </w:rPr>
            </w:pPr>
          </w:p>
          <w:p w:rsidR="00231E5F" w:rsidRDefault="00231E5F" w:rsidP="002D3298">
            <w:pPr>
              <w:jc w:val="both"/>
              <w:rPr>
                <w:sz w:val="24"/>
                <w:szCs w:val="24"/>
              </w:rPr>
            </w:pPr>
          </w:p>
          <w:p w:rsidR="00231E5F" w:rsidRPr="006D24D6" w:rsidRDefault="00231E5F" w:rsidP="002D329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31E5F" w:rsidRPr="003C3E9A" w:rsidTr="00231E5F">
        <w:trPr>
          <w:gridAfter w:val="1"/>
          <w:wAfter w:w="2551" w:type="dxa"/>
          <w:trHeight w:hRule="exact" w:val="62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Default="00231E5F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Pr="00B72C7D" w:rsidRDefault="00231E5F" w:rsidP="00231E5F">
            <w:pPr>
              <w:tabs>
                <w:tab w:val="left" w:pos="25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Default="00231E5F" w:rsidP="00231E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Default="00231E5F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555EB" w:rsidRPr="003C3E9A" w:rsidTr="00D16724">
        <w:trPr>
          <w:gridAfter w:val="1"/>
          <w:wAfter w:w="2551" w:type="dxa"/>
          <w:trHeight w:hRule="exact" w:val="1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D16724" w:rsidRDefault="003555EB" w:rsidP="002D3298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B72C7D">
              <w:rPr>
                <w:sz w:val="24"/>
                <w:szCs w:val="24"/>
              </w:rPr>
              <w:t xml:space="preserve">Тема 2 </w:t>
            </w:r>
            <w:r w:rsidR="00D16724">
              <w:rPr>
                <w:sz w:val="24"/>
                <w:szCs w:val="24"/>
              </w:rPr>
              <w:t xml:space="preserve">Мотивация и </w:t>
            </w:r>
            <w:proofErr w:type="spellStart"/>
            <w:r w:rsidR="00492802">
              <w:rPr>
                <w:sz w:val="24"/>
                <w:szCs w:val="24"/>
              </w:rPr>
              <w:t>самомотивация</w:t>
            </w:r>
            <w:proofErr w:type="spellEnd"/>
            <w:r w:rsidR="00D16724">
              <w:rPr>
                <w:sz w:val="24"/>
                <w:szCs w:val="24"/>
              </w:rPr>
              <w:t>. Общая организация мотивационной сферы. Мотивационный профиль личности.</w:t>
            </w:r>
          </w:p>
          <w:p w:rsidR="003555EB" w:rsidRPr="00B72C7D" w:rsidRDefault="003555EB" w:rsidP="002D3298">
            <w:pPr>
              <w:tabs>
                <w:tab w:val="left" w:pos="252"/>
              </w:tabs>
            </w:pPr>
          </w:p>
          <w:p w:rsidR="003555EB" w:rsidRPr="00B72C7D" w:rsidRDefault="003555EB" w:rsidP="002D3298">
            <w:pPr>
              <w:tabs>
                <w:tab w:val="left" w:pos="252"/>
              </w:tabs>
            </w:pPr>
          </w:p>
          <w:p w:rsidR="003555EB" w:rsidRPr="00B72C7D" w:rsidRDefault="003555EB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13,14,17,18,19,24,</w:t>
            </w:r>
          </w:p>
          <w:p w:rsidR="003555EB" w:rsidRPr="003C3E9A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422105">
        <w:trPr>
          <w:gridAfter w:val="1"/>
          <w:wAfter w:w="2551" w:type="dxa"/>
          <w:trHeight w:hRule="exact" w:val="120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B72C7D" w:rsidRDefault="003555EB" w:rsidP="00D16724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B72C7D">
              <w:rPr>
                <w:color w:val="000000"/>
                <w:sz w:val="24"/>
                <w:szCs w:val="24"/>
              </w:rPr>
              <w:t xml:space="preserve">Тема 3 </w:t>
            </w:r>
            <w:r w:rsidR="00D16724">
              <w:rPr>
                <w:color w:val="000000"/>
                <w:sz w:val="24"/>
                <w:szCs w:val="24"/>
              </w:rPr>
              <w:t>Эмоции и эмоциональный интеллект. Роль эмоций в жизни человека. Эмоциональный интеллект как когнитивная способность и как индивидуальная характеристика личности.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12,13,14,17,18,19,24,</w:t>
            </w:r>
          </w:p>
          <w:p w:rsidR="003555EB" w:rsidRPr="003C3E9A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D16724">
        <w:trPr>
          <w:gridAfter w:val="1"/>
          <w:wAfter w:w="2551" w:type="dxa"/>
          <w:trHeight w:hRule="exact" w:val="9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D1672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>Тема 4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6724">
              <w:rPr>
                <w:rFonts w:ascii="Times New Roman" w:hAnsi="Times New Roman"/>
                <w:sz w:val="24"/>
                <w:szCs w:val="24"/>
              </w:rPr>
              <w:t>Понятие воли в психологии. Структура волевого акта. Понятие стресса. Виды, стадии, симптомы стресса.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3555EB" w:rsidRPr="003C3E9A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51469C">
        <w:trPr>
          <w:gridAfter w:val="1"/>
          <w:wAfter w:w="2551" w:type="dxa"/>
          <w:trHeight w:hRule="exact" w:val="16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6724" w:rsidRPr="0051469C" w:rsidRDefault="003555EB" w:rsidP="00D167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5 Индивидуально-психологические особенности личности. Темперамент </w:t>
            </w:r>
            <w:r w:rsidRPr="005C4FF0">
              <w:rPr>
                <w:sz w:val="24"/>
                <w:szCs w:val="24"/>
              </w:rPr>
              <w:t>как психическое свойство личности.</w:t>
            </w:r>
            <w:r w:rsidRPr="005C4FF0">
              <w:rPr>
                <w:color w:val="000000"/>
                <w:sz w:val="24"/>
                <w:szCs w:val="24"/>
              </w:rPr>
              <w:t xml:space="preserve">  </w:t>
            </w:r>
            <w:r w:rsidR="00D16724" w:rsidRPr="005C4FF0">
              <w:rPr>
                <w:sz w:val="24"/>
                <w:szCs w:val="24"/>
              </w:rPr>
              <w:t>Характер и факторы, влияющие на формирование человека.</w:t>
            </w:r>
            <w:r w:rsidR="0051469C">
              <w:rPr>
                <w:sz w:val="24"/>
                <w:szCs w:val="24"/>
              </w:rPr>
              <w:t xml:space="preserve"> </w:t>
            </w:r>
            <w:r w:rsidR="0051469C" w:rsidRPr="0051469C">
              <w:rPr>
                <w:color w:val="000000"/>
                <w:sz w:val="24"/>
                <w:szCs w:val="24"/>
              </w:rPr>
              <w:t>Развитие с</w:t>
            </w:r>
            <w:r w:rsidR="0051469C" w:rsidRPr="0051469C">
              <w:rPr>
                <w:sz w:val="24"/>
                <w:szCs w:val="24"/>
              </w:rPr>
              <w:t>пособностей человека и их основные виды.</w:t>
            </w:r>
          </w:p>
          <w:p w:rsidR="003555EB" w:rsidRPr="005C4FF0" w:rsidRDefault="003555EB" w:rsidP="00422105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</w:t>
            </w: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422105">
        <w:trPr>
          <w:gridAfter w:val="1"/>
          <w:wAfter w:w="2551" w:type="dxa"/>
          <w:trHeight w:hRule="exact" w:val="9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1469C" w:rsidRDefault="003555EB" w:rsidP="002A308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6 </w:t>
            </w:r>
            <w:r w:rsidR="0051469C">
              <w:rPr>
                <w:color w:val="000000"/>
                <w:sz w:val="24"/>
                <w:szCs w:val="24"/>
              </w:rPr>
              <w:t xml:space="preserve">Ценности, интересы, нормы как духовная основа личности. «Я – концепция». </w:t>
            </w:r>
            <w:r w:rsidR="0051469C" w:rsidRPr="0051469C">
              <w:rPr>
                <w:sz w:val="24"/>
                <w:szCs w:val="24"/>
              </w:rPr>
              <w:t>Направленность и мотивы деятельности личности.</w:t>
            </w:r>
          </w:p>
          <w:p w:rsidR="003555EB" w:rsidRPr="00B72C7D" w:rsidRDefault="003555EB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  <w:p w:rsidR="003555EB" w:rsidRPr="00B72C7D" w:rsidRDefault="003555EB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  <w:p w:rsidR="003555EB" w:rsidRPr="00B72C7D" w:rsidRDefault="003555EB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7, 4,17,18,19,24,25,26,28</w:t>
            </w:r>
          </w:p>
          <w:p w:rsidR="003555EB" w:rsidRPr="003C3E9A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422105">
        <w:trPr>
          <w:gridAfter w:val="1"/>
          <w:wAfter w:w="2551" w:type="dxa"/>
          <w:trHeight w:hRule="exact" w:val="11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F5CCE" w:rsidRDefault="003555EB" w:rsidP="0051469C">
            <w:pPr>
              <w:pStyle w:val="af0"/>
              <w:spacing w:before="0" w:beforeAutospacing="0" w:after="0" w:afterAutospacing="0"/>
              <w:jc w:val="both"/>
            </w:pPr>
            <w:r w:rsidRPr="00B95CD8">
              <w:rPr>
                <w:color w:val="000000"/>
              </w:rPr>
              <w:t xml:space="preserve">Тема 7 </w:t>
            </w:r>
            <w:r w:rsidR="0051469C">
              <w:rPr>
                <w:color w:val="000000"/>
              </w:rPr>
              <w:t>Психология смысла жизни и профессионального самоопределения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AE0E8E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7,22,26,28,32,36,37,39,40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422105">
        <w:trPr>
          <w:gridAfter w:val="1"/>
          <w:wAfter w:w="2551" w:type="dxa"/>
          <w:trHeight w:hRule="exact" w:val="11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B95CD8" w:rsidRDefault="003555EB" w:rsidP="00D45046">
            <w:pPr>
              <w:pStyle w:val="af0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Тема 8 </w:t>
            </w:r>
            <w:r w:rsidR="00D45046">
              <w:rPr>
                <w:color w:val="000000"/>
              </w:rPr>
              <w:t>Психология здоровья личности. Психологические факторы возникновения болезней и укрепления здоровья.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4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  <w:p w:rsidR="003555EB" w:rsidRDefault="003555EB" w:rsidP="002D329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</w:p>
          <w:p w:rsidR="003555EB" w:rsidRPr="00D7307E" w:rsidRDefault="003555EB" w:rsidP="002D329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555EB" w:rsidRPr="00D7307E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  <w:p w:rsidR="003555EB" w:rsidRPr="00D7307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AE0E8E" w:rsidRPr="00AF364E" w:rsidTr="00D116B7">
        <w:trPr>
          <w:gridAfter w:val="1"/>
          <w:wAfter w:w="2551" w:type="dxa"/>
          <w:trHeight w:hRule="exact" w:val="8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5C4FF0" w:rsidRDefault="00AE0E8E" w:rsidP="002A308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>Тема 1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Психология как наука. Предмет, задачи, принципы и методы психологии.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История возникновения психологии.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AE0E8E" w:rsidRPr="006D24D6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0E8E" w:rsidRPr="00AF364E" w:rsidTr="00D116B7">
        <w:trPr>
          <w:gridAfter w:val="1"/>
          <w:wAfter w:w="2551" w:type="dxa"/>
          <w:trHeight w:hRule="exact" w:val="8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D16724" w:rsidRDefault="00AE0E8E" w:rsidP="00D116B7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B72C7D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 xml:space="preserve">Мотивация и </w:t>
            </w:r>
            <w:proofErr w:type="spellStart"/>
            <w:r>
              <w:rPr>
                <w:sz w:val="24"/>
                <w:szCs w:val="24"/>
              </w:rPr>
              <w:t>самомотивация</w:t>
            </w:r>
            <w:proofErr w:type="spellEnd"/>
            <w:r>
              <w:rPr>
                <w:sz w:val="24"/>
                <w:szCs w:val="24"/>
              </w:rPr>
              <w:t>. Общая организация мотивационной сферы. Мотивационный профиль личности.</w:t>
            </w:r>
          </w:p>
          <w:p w:rsidR="00AE0E8E" w:rsidRPr="00B72C7D" w:rsidRDefault="00AE0E8E" w:rsidP="002D3298">
            <w:pPr>
              <w:tabs>
                <w:tab w:val="left" w:pos="252"/>
              </w:tabs>
            </w:pPr>
          </w:p>
          <w:p w:rsidR="00AE0E8E" w:rsidRPr="00B72C7D" w:rsidRDefault="00AE0E8E" w:rsidP="002D3298">
            <w:pPr>
              <w:tabs>
                <w:tab w:val="left" w:pos="252"/>
              </w:tabs>
            </w:pPr>
          </w:p>
          <w:p w:rsidR="00AE0E8E" w:rsidRPr="00B72C7D" w:rsidRDefault="00AE0E8E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13,14,17,18,19,24,</w:t>
            </w:r>
          </w:p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0E8E" w:rsidRPr="00AF364E" w:rsidTr="00422105">
        <w:trPr>
          <w:gridAfter w:val="1"/>
          <w:wAfter w:w="2551" w:type="dxa"/>
          <w:trHeight w:hRule="exact" w:val="11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B72C7D" w:rsidRDefault="00AE0E8E" w:rsidP="002D3298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B72C7D">
              <w:rPr>
                <w:color w:val="000000"/>
                <w:sz w:val="24"/>
                <w:szCs w:val="24"/>
              </w:rPr>
              <w:t xml:space="preserve">Тема 3 </w:t>
            </w:r>
            <w:r>
              <w:rPr>
                <w:color w:val="000000"/>
                <w:sz w:val="24"/>
                <w:szCs w:val="24"/>
              </w:rPr>
              <w:t>Эмоции и эмоциональный интеллект. Роль эмоций в жизни человека. Эмоциональный интеллект как когнитивная способность и как индивидуальная характеристика личности.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12,13,14,17,18,19,24,</w:t>
            </w:r>
          </w:p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0E8E" w:rsidRPr="00AF364E" w:rsidTr="00D116B7">
        <w:trPr>
          <w:gridAfter w:val="1"/>
          <w:wAfter w:w="2551" w:type="dxa"/>
          <w:trHeight w:hRule="exact" w:val="8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5C4FF0" w:rsidRDefault="00AE0E8E" w:rsidP="002D3298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>Тема 4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Понятие воли в психологии. Структура волевого акта. Понятие стресса. Виды, стадии, симптомы стресса.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31E5F" w:rsidRPr="00AF364E" w:rsidTr="00231E5F">
        <w:trPr>
          <w:gridAfter w:val="1"/>
          <w:wAfter w:w="2551" w:type="dxa"/>
          <w:trHeight w:hRule="exact" w:val="4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Pr="005C4FF0" w:rsidRDefault="00231E5F" w:rsidP="00231E5F">
            <w:pPr>
              <w:pStyle w:val="HTM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Pr="00231E5F" w:rsidRDefault="00231E5F" w:rsidP="00231E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E0E8E" w:rsidRPr="00AF364E" w:rsidTr="00D116B7">
        <w:trPr>
          <w:gridAfter w:val="1"/>
          <w:wAfter w:w="2551" w:type="dxa"/>
          <w:trHeight w:hRule="exact" w:val="17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51469C" w:rsidRDefault="00AE0E8E" w:rsidP="00D116B7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5 Индивидуально-психологические особенности личности. Темперамент </w:t>
            </w:r>
            <w:r w:rsidRPr="005C4FF0">
              <w:rPr>
                <w:sz w:val="24"/>
                <w:szCs w:val="24"/>
              </w:rPr>
              <w:t>как психическое свойство личности.</w:t>
            </w:r>
            <w:r w:rsidRPr="005C4FF0">
              <w:rPr>
                <w:color w:val="000000"/>
                <w:sz w:val="24"/>
                <w:szCs w:val="24"/>
              </w:rPr>
              <w:t xml:space="preserve">  </w:t>
            </w:r>
            <w:r w:rsidRPr="005C4FF0">
              <w:rPr>
                <w:sz w:val="24"/>
                <w:szCs w:val="24"/>
              </w:rPr>
              <w:t>Характер и факторы, влияющие на формирование человека.</w:t>
            </w:r>
            <w:r>
              <w:rPr>
                <w:sz w:val="24"/>
                <w:szCs w:val="24"/>
              </w:rPr>
              <w:t xml:space="preserve"> </w:t>
            </w:r>
            <w:r w:rsidRPr="0051469C">
              <w:rPr>
                <w:color w:val="000000"/>
                <w:sz w:val="24"/>
                <w:szCs w:val="24"/>
              </w:rPr>
              <w:t>Развитие с</w:t>
            </w:r>
            <w:r w:rsidRPr="0051469C">
              <w:rPr>
                <w:sz w:val="24"/>
                <w:szCs w:val="24"/>
              </w:rPr>
              <w:t>пособностей человека и их основные виды.</w:t>
            </w:r>
          </w:p>
          <w:p w:rsidR="00AE0E8E" w:rsidRPr="005C4FF0" w:rsidRDefault="00AE0E8E" w:rsidP="002D329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</w:t>
            </w: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116B7" w:rsidRPr="00AF364E" w:rsidTr="00D116B7">
        <w:trPr>
          <w:gridAfter w:val="1"/>
          <w:wAfter w:w="2551" w:type="dxa"/>
          <w:trHeight w:hRule="exact" w:val="4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16B7" w:rsidRDefault="00D116B7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16B7" w:rsidRPr="005C4FF0" w:rsidRDefault="00D116B7" w:rsidP="00D116B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16B7" w:rsidRDefault="00D116B7" w:rsidP="00D116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16B7" w:rsidRPr="00D116B7" w:rsidRDefault="00D116B7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E0E8E" w:rsidRPr="00AF364E" w:rsidTr="00422105">
        <w:trPr>
          <w:gridAfter w:val="1"/>
          <w:wAfter w:w="2551" w:type="dxa"/>
          <w:trHeight w:hRule="exact" w:val="8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51469C" w:rsidRDefault="00AE0E8E" w:rsidP="00D116B7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6 </w:t>
            </w:r>
            <w:r>
              <w:rPr>
                <w:color w:val="000000"/>
                <w:sz w:val="24"/>
                <w:szCs w:val="24"/>
              </w:rPr>
              <w:t xml:space="preserve">Ценности, интересы, нормы как духовная основа личности. «Я – концепция». </w:t>
            </w:r>
            <w:r w:rsidRPr="0051469C">
              <w:rPr>
                <w:sz w:val="24"/>
                <w:szCs w:val="24"/>
              </w:rPr>
              <w:t>Направленность и мотивы деятельности личности.</w:t>
            </w:r>
          </w:p>
          <w:p w:rsidR="00AE0E8E" w:rsidRPr="00B72C7D" w:rsidRDefault="00AE0E8E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  <w:p w:rsidR="00AE0E8E" w:rsidRPr="00B72C7D" w:rsidRDefault="00AE0E8E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  <w:p w:rsidR="00AE0E8E" w:rsidRPr="00B72C7D" w:rsidRDefault="00AE0E8E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7, 4,17,18,19,24,25,26,28</w:t>
            </w:r>
          </w:p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0E8E" w:rsidRPr="00AF364E" w:rsidTr="00422105">
        <w:trPr>
          <w:gridAfter w:val="1"/>
          <w:wAfter w:w="2551" w:type="dxa"/>
          <w:trHeight w:hRule="exact" w:val="86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5F5CCE" w:rsidRDefault="00AE0E8E" w:rsidP="002D3298">
            <w:pPr>
              <w:pStyle w:val="af0"/>
              <w:spacing w:before="0" w:beforeAutospacing="0" w:after="0" w:afterAutospacing="0"/>
              <w:jc w:val="both"/>
            </w:pPr>
            <w:r w:rsidRPr="00B95CD8">
              <w:rPr>
                <w:color w:val="000000"/>
              </w:rPr>
              <w:t xml:space="preserve">Тема 7 </w:t>
            </w:r>
            <w:r>
              <w:rPr>
                <w:color w:val="000000"/>
              </w:rPr>
              <w:t>Психология смысла жизни и профессионального самоопределения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7,22,26,28,32,36,37,39,40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AF364E" w:rsidTr="00422105">
        <w:trPr>
          <w:gridAfter w:val="1"/>
          <w:wAfter w:w="2551" w:type="dxa"/>
          <w:trHeight w:hRule="exact" w:val="8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B95CD8" w:rsidRDefault="003555EB" w:rsidP="002D3298">
            <w:pPr>
              <w:pStyle w:val="af0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Тема 8 </w:t>
            </w:r>
            <w:r w:rsidR="00D116B7">
              <w:rPr>
                <w:color w:val="000000"/>
              </w:rPr>
              <w:t>Психология здоровья личности. Психологические факторы возникновения болезней и укрепления здоровья.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905797" w:rsidRDefault="00905797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D7307E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D7307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D7307E" w:rsidRDefault="003555EB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905797" w:rsidRDefault="00905797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BC21B0" w:rsidRPr="00AF364E" w:rsidTr="00D116B7">
        <w:trPr>
          <w:gridAfter w:val="1"/>
          <w:wAfter w:w="2551" w:type="dxa"/>
          <w:trHeight w:hRule="exact" w:val="64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E65BF5" w:rsidRDefault="00BC21B0" w:rsidP="002D3298">
            <w:pPr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1 </w:t>
            </w:r>
            <w:r w:rsidRPr="00E65BF5">
              <w:rPr>
                <w:sz w:val="24"/>
                <w:szCs w:val="24"/>
              </w:rPr>
              <w:t>Место психологии в системе наук.</w:t>
            </w:r>
          </w:p>
          <w:p w:rsidR="00BC21B0" w:rsidRPr="00E65BF5" w:rsidRDefault="00BC21B0" w:rsidP="002D3298">
            <w:pPr>
              <w:rPr>
                <w:color w:val="000000"/>
                <w:sz w:val="24"/>
                <w:szCs w:val="24"/>
              </w:rPr>
            </w:pPr>
          </w:p>
          <w:p w:rsidR="00BC21B0" w:rsidRPr="00E65BF5" w:rsidRDefault="00BC21B0" w:rsidP="002D32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BC21B0" w:rsidRPr="006D24D6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BC21B0" w:rsidRPr="00AF364E" w:rsidTr="00B338E8">
        <w:trPr>
          <w:gridAfter w:val="1"/>
          <w:wAfter w:w="2551" w:type="dxa"/>
          <w:trHeight w:hRule="exact" w:val="11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BE2B47" w:rsidRDefault="00BC21B0" w:rsidP="00B338E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2 </w:t>
            </w:r>
            <w:r w:rsidRPr="00E65BF5">
              <w:rPr>
                <w:sz w:val="24"/>
                <w:szCs w:val="24"/>
              </w:rPr>
              <w:t>Психологические теории мотивации.</w:t>
            </w:r>
            <w:r>
              <w:rPr>
                <w:sz w:val="24"/>
                <w:szCs w:val="24"/>
              </w:rPr>
              <w:t xml:space="preserve"> </w:t>
            </w:r>
            <w:r w:rsidRPr="00B338E8">
              <w:rPr>
                <w:sz w:val="24"/>
                <w:szCs w:val="24"/>
              </w:rPr>
              <w:t>Мотивационно-психологические факторы, способствующие и препятствующие достижению</w:t>
            </w:r>
            <w:r w:rsidRPr="00BE2B47">
              <w:rPr>
                <w:sz w:val="22"/>
                <w:szCs w:val="22"/>
              </w:rPr>
              <w:t xml:space="preserve"> </w:t>
            </w:r>
            <w:r w:rsidRPr="00B338E8">
              <w:rPr>
                <w:sz w:val="24"/>
                <w:szCs w:val="24"/>
              </w:rPr>
              <w:t>успехов.</w:t>
            </w:r>
          </w:p>
          <w:p w:rsidR="00BC21B0" w:rsidRPr="00E65BF5" w:rsidRDefault="00BC21B0" w:rsidP="002A308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13,14,17,18,19,24,</w:t>
            </w:r>
          </w:p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BC21B0" w:rsidRPr="00AF364E" w:rsidTr="00A71918">
        <w:trPr>
          <w:gridAfter w:val="1"/>
          <w:wAfter w:w="2551" w:type="dxa"/>
          <w:trHeight w:hRule="exact" w:val="6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6E2593" w:rsidRDefault="00BC21B0" w:rsidP="00A71918">
            <w:pPr>
              <w:jc w:val="both"/>
              <w:rPr>
                <w:sz w:val="24"/>
                <w:szCs w:val="24"/>
              </w:rPr>
            </w:pPr>
            <w:r w:rsidRPr="00A71918">
              <w:rPr>
                <w:color w:val="000000"/>
                <w:sz w:val="24"/>
                <w:szCs w:val="24"/>
              </w:rPr>
              <w:t>Тема 3</w:t>
            </w:r>
            <w:r w:rsidRPr="005C4FF0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Спиноза Б</w:t>
            </w:r>
            <w:r w:rsidRPr="006E2593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: О происхождении и природе аффектов.</w:t>
            </w:r>
          </w:p>
          <w:p w:rsidR="00BC21B0" w:rsidRPr="00E65BF5" w:rsidRDefault="00BC21B0" w:rsidP="00D116B7">
            <w:pPr>
              <w:pStyle w:val="1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12,13,14,17,18,19,24,</w:t>
            </w:r>
          </w:p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BC21B0" w:rsidRPr="00AF364E" w:rsidTr="005C66E8">
        <w:trPr>
          <w:gridAfter w:val="1"/>
          <w:wAfter w:w="2551" w:type="dxa"/>
          <w:trHeight w:hRule="exact" w:val="6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220428" w:rsidRDefault="00BC21B0" w:rsidP="005C66E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4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аскройте сущность физиологического и психологического стресса.</w:t>
            </w:r>
          </w:p>
          <w:p w:rsidR="00BC21B0" w:rsidRPr="00E65BF5" w:rsidRDefault="00BC21B0" w:rsidP="00D116B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</w:t>
            </w:r>
          </w:p>
        </w:tc>
      </w:tr>
      <w:tr w:rsidR="00BC21B0" w:rsidRPr="00D116B7" w:rsidTr="00D116B7">
        <w:trPr>
          <w:gridAfter w:val="1"/>
          <w:wAfter w:w="2551" w:type="dxa"/>
          <w:trHeight w:hRule="exact" w:val="11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E65BF5" w:rsidRDefault="00BC21B0" w:rsidP="00E65BF5">
            <w:pPr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5 </w:t>
            </w:r>
            <w:r w:rsidRPr="00E65BF5">
              <w:rPr>
                <w:sz w:val="24"/>
                <w:szCs w:val="24"/>
              </w:rPr>
              <w:t xml:space="preserve">Основные типы темперамента. </w:t>
            </w:r>
            <w:r w:rsidRPr="005C4FF0">
              <w:rPr>
                <w:sz w:val="24"/>
                <w:szCs w:val="24"/>
              </w:rPr>
              <w:t>Взаимосвязь характера и темперамента.</w:t>
            </w:r>
            <w:r>
              <w:rPr>
                <w:sz w:val="24"/>
                <w:szCs w:val="24"/>
              </w:rPr>
              <w:t xml:space="preserve"> </w:t>
            </w:r>
            <w:r w:rsidRPr="00E65BF5">
              <w:rPr>
                <w:sz w:val="24"/>
                <w:szCs w:val="24"/>
              </w:rPr>
              <w:t>Профессиональное развитие и формирование профессиональных способностей.</w:t>
            </w:r>
          </w:p>
          <w:p w:rsidR="00BC21B0" w:rsidRPr="00E65BF5" w:rsidRDefault="00BC21B0" w:rsidP="002A3084">
            <w:pPr>
              <w:rPr>
                <w:color w:val="000000"/>
                <w:sz w:val="24"/>
                <w:szCs w:val="24"/>
              </w:rPr>
            </w:pPr>
          </w:p>
          <w:p w:rsidR="00BC21B0" w:rsidRPr="00E65BF5" w:rsidRDefault="00BC21B0" w:rsidP="002D32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</w:t>
            </w: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,11,13,14,17,18,19,24,25,26,28,29,31</w:t>
            </w:r>
          </w:p>
        </w:tc>
      </w:tr>
      <w:tr w:rsidR="00BC21B0" w:rsidRPr="00AF364E" w:rsidTr="00FB0ED5">
        <w:trPr>
          <w:gridAfter w:val="1"/>
          <w:wAfter w:w="2551" w:type="dxa"/>
          <w:trHeight w:hRule="exact" w:val="94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FB0ED5" w:rsidRDefault="00BC21B0" w:rsidP="00FB0ED5">
            <w:pPr>
              <w:widowControl w:val="0"/>
              <w:jc w:val="both"/>
              <w:rPr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6 </w:t>
            </w:r>
            <w:r w:rsidRPr="00FB0ED5">
              <w:rPr>
                <w:sz w:val="24"/>
                <w:szCs w:val="24"/>
              </w:rPr>
              <w:t xml:space="preserve">Изучение типов ведущей деятельности в онтогенезе в работах В.В. Давыдова и Д.Б. </w:t>
            </w:r>
            <w:proofErr w:type="spellStart"/>
            <w:r w:rsidRPr="00FB0ED5">
              <w:rPr>
                <w:sz w:val="24"/>
                <w:szCs w:val="24"/>
              </w:rPr>
              <w:t>Эльконина</w:t>
            </w:r>
            <w:proofErr w:type="spellEnd"/>
            <w:r w:rsidRPr="00FB0ED5">
              <w:rPr>
                <w:sz w:val="24"/>
                <w:szCs w:val="24"/>
              </w:rPr>
              <w:t>.</w:t>
            </w:r>
          </w:p>
          <w:p w:rsidR="00BC21B0" w:rsidRPr="005C4FF0" w:rsidRDefault="00BC21B0" w:rsidP="00D116B7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7, 4,17,18,19,24,25,26,28</w:t>
            </w:r>
          </w:p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</w:tr>
      <w:tr w:rsidR="00BC21B0" w:rsidRPr="00AF364E" w:rsidTr="00FB0ED5">
        <w:trPr>
          <w:gridAfter w:val="1"/>
          <w:wAfter w:w="2551" w:type="dxa"/>
          <w:trHeight w:hRule="exact" w:val="6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FB0ED5" w:rsidRDefault="00BC21B0" w:rsidP="00FB0ED5">
            <w:pPr>
              <w:widowControl w:val="0"/>
              <w:tabs>
                <w:tab w:val="num" w:pos="1834"/>
              </w:tabs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7 </w:t>
            </w:r>
            <w:r w:rsidRPr="00FB0ED5">
              <w:rPr>
                <w:sz w:val="24"/>
                <w:szCs w:val="24"/>
              </w:rPr>
              <w:t>Профессиональное самоопределение и обретение нового социального статуса.</w:t>
            </w:r>
          </w:p>
          <w:p w:rsidR="00BC21B0" w:rsidRPr="00E65BF5" w:rsidRDefault="00BC21B0" w:rsidP="00D116B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7,22,26,28,32,36,37,39,40</w:t>
            </w:r>
          </w:p>
        </w:tc>
      </w:tr>
      <w:tr w:rsidR="003555EB" w:rsidRPr="00AF364E" w:rsidTr="00E65BF5">
        <w:trPr>
          <w:gridAfter w:val="1"/>
          <w:wAfter w:w="2551" w:type="dxa"/>
          <w:trHeight w:hRule="exact" w:val="61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D6708" w:rsidRDefault="003555EB" w:rsidP="00D116B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5D6708">
              <w:rPr>
                <w:sz w:val="24"/>
                <w:szCs w:val="24"/>
              </w:rPr>
              <w:t xml:space="preserve">Тема 8 </w:t>
            </w:r>
            <w:r w:rsidR="005D6708">
              <w:rPr>
                <w:sz w:val="24"/>
                <w:szCs w:val="24"/>
              </w:rPr>
              <w:t xml:space="preserve">Здоровый образ жизни как основа успеха личности.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555EB" w:rsidRPr="00AF364E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70AEF" w:rsidRPr="00AF364E" w:rsidTr="00E65BF5">
        <w:trPr>
          <w:gridAfter w:val="1"/>
          <w:wAfter w:w="2551" w:type="dxa"/>
          <w:trHeight w:hRule="exact" w:val="7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E65BF5" w:rsidRDefault="00C70AEF" w:rsidP="002D3298">
            <w:pPr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1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 w:rsidRPr="00E65BF5">
              <w:rPr>
                <w:sz w:val="24"/>
                <w:szCs w:val="24"/>
              </w:rPr>
              <w:t>З</w:t>
            </w:r>
            <w:proofErr w:type="gramEnd"/>
            <w:r w:rsidRPr="00E65BF5">
              <w:rPr>
                <w:sz w:val="24"/>
                <w:szCs w:val="24"/>
              </w:rPr>
              <w:t>аполнить таблицу: «</w:t>
            </w:r>
            <w:r>
              <w:rPr>
                <w:sz w:val="24"/>
                <w:szCs w:val="24"/>
              </w:rPr>
              <w:t>Основные этапы возникновения психологии как науки</w:t>
            </w:r>
            <w:r w:rsidRPr="00E65BF5">
              <w:rPr>
                <w:sz w:val="24"/>
                <w:szCs w:val="24"/>
              </w:rPr>
              <w:t>»</w:t>
            </w:r>
          </w:p>
          <w:p w:rsidR="00C70AEF" w:rsidRPr="00E65BF5" w:rsidRDefault="00C70AEF" w:rsidP="002A30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C70AEF" w:rsidRPr="006D24D6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231E5F" w:rsidRPr="00AF364E" w:rsidTr="00231E5F">
        <w:trPr>
          <w:gridAfter w:val="1"/>
          <w:wAfter w:w="2551" w:type="dxa"/>
          <w:trHeight w:hRule="exact" w:val="4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Pr="00E65BF5" w:rsidRDefault="00231E5F" w:rsidP="00231E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E5F" w:rsidRPr="00231E5F" w:rsidRDefault="00231E5F" w:rsidP="00231E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70AEF" w:rsidRPr="00AF364E" w:rsidTr="00B338E8">
        <w:trPr>
          <w:gridAfter w:val="1"/>
          <w:wAfter w:w="2551" w:type="dxa"/>
          <w:trHeight w:hRule="exact" w:val="8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B338E8" w:rsidRDefault="00C70AEF" w:rsidP="00B338E8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2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</w:t>
            </w:r>
            <w:proofErr w:type="gramEnd"/>
            <w:r>
              <w:rPr>
                <w:sz w:val="24"/>
                <w:szCs w:val="24"/>
              </w:rPr>
              <w:t>аполнить таблицы:</w:t>
            </w:r>
            <w:r w:rsidRPr="00E65BF5">
              <w:rPr>
                <w:sz w:val="24"/>
                <w:szCs w:val="24"/>
              </w:rPr>
              <w:t xml:space="preserve"> «Психологические теории мотивации»</w:t>
            </w:r>
            <w:r>
              <w:rPr>
                <w:sz w:val="24"/>
                <w:szCs w:val="24"/>
              </w:rPr>
              <w:t xml:space="preserve">, </w:t>
            </w:r>
            <w:r w:rsidRPr="00B338E8">
              <w:rPr>
                <w:sz w:val="24"/>
                <w:szCs w:val="24"/>
              </w:rPr>
              <w:t>«Классификация человеческих потребностей</w:t>
            </w:r>
            <w:r>
              <w:rPr>
                <w:sz w:val="24"/>
                <w:szCs w:val="24"/>
              </w:rPr>
              <w:t>»</w:t>
            </w:r>
            <w:r w:rsidRPr="00B338E8">
              <w:rPr>
                <w:sz w:val="24"/>
                <w:szCs w:val="24"/>
              </w:rPr>
              <w:t>.</w:t>
            </w:r>
          </w:p>
          <w:p w:rsidR="00C70AEF" w:rsidRPr="00E65BF5" w:rsidRDefault="00C70AEF" w:rsidP="00E65B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  <w:p w:rsidR="00C70AEF" w:rsidRPr="00E65BF5" w:rsidRDefault="00C70AEF" w:rsidP="002D3298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C70AEF" w:rsidRPr="00E65BF5" w:rsidRDefault="00C70AEF" w:rsidP="002D32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13,14,17,18,19,24,</w:t>
            </w:r>
          </w:p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C70AEF" w:rsidRPr="00AF364E" w:rsidTr="00A71918">
        <w:trPr>
          <w:gridAfter w:val="1"/>
          <w:wAfter w:w="2551" w:type="dxa"/>
          <w:trHeight w:hRule="exact" w:val="9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220428" w:rsidRDefault="00C70AEF" w:rsidP="00A7191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3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proofErr w:type="gramEnd"/>
            <w:r>
              <w:rPr>
                <w:sz w:val="24"/>
                <w:szCs w:val="24"/>
              </w:rPr>
              <w:t>пишите влияние аффекта на личность и последствия его переживания. Приведите пример влияния аффекта на личность.</w:t>
            </w:r>
          </w:p>
          <w:p w:rsidR="00C70AEF" w:rsidRPr="00E65BF5" w:rsidRDefault="00C70AEF" w:rsidP="00E65BF5">
            <w:pPr>
              <w:rPr>
                <w:sz w:val="24"/>
                <w:szCs w:val="24"/>
              </w:rPr>
            </w:pPr>
          </w:p>
          <w:p w:rsidR="00C70AEF" w:rsidRPr="00E65BF5" w:rsidRDefault="00C70AEF" w:rsidP="002A308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12,13,14,17,18,19,24,</w:t>
            </w:r>
          </w:p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C70AEF" w:rsidRPr="00E41D9E" w:rsidTr="00E65BF5">
        <w:trPr>
          <w:gridAfter w:val="1"/>
          <w:wAfter w:w="2551" w:type="dxa"/>
          <w:trHeight w:hRule="exact" w:val="6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23753A" w:rsidRDefault="00C70AEF" w:rsidP="0023753A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4 </w:t>
            </w:r>
            <w:proofErr w:type="spellStart"/>
            <w:r>
              <w:rPr>
                <w:sz w:val="24"/>
                <w:szCs w:val="24"/>
              </w:rPr>
              <w:t>Дайть</w:t>
            </w:r>
            <w:proofErr w:type="spellEnd"/>
            <w:r w:rsidRPr="0023753A">
              <w:rPr>
                <w:sz w:val="24"/>
                <w:szCs w:val="24"/>
              </w:rPr>
              <w:t xml:space="preserve"> классификацию видов психического стресса.</w:t>
            </w:r>
            <w:r>
              <w:rPr>
                <w:sz w:val="24"/>
                <w:szCs w:val="24"/>
              </w:rPr>
              <w:t xml:space="preserve"> Схема структуры волевого акта.</w:t>
            </w:r>
          </w:p>
          <w:p w:rsidR="00C70AEF" w:rsidRPr="00E65BF5" w:rsidRDefault="00C70AEF" w:rsidP="00E65BF5">
            <w:pPr>
              <w:rPr>
                <w:sz w:val="24"/>
                <w:szCs w:val="24"/>
              </w:rPr>
            </w:pPr>
            <w:r w:rsidRPr="00E65BF5">
              <w:rPr>
                <w:sz w:val="24"/>
                <w:szCs w:val="24"/>
              </w:rPr>
              <w:t>Заполнить таблицу «»</w:t>
            </w:r>
          </w:p>
          <w:p w:rsidR="00C70AEF" w:rsidRPr="00E65BF5" w:rsidRDefault="00C70AEF" w:rsidP="002A3084">
            <w:pPr>
              <w:pStyle w:val="af0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</w:t>
            </w:r>
          </w:p>
        </w:tc>
      </w:tr>
      <w:tr w:rsidR="00C2038C" w:rsidRPr="00E41D9E" w:rsidTr="00C2038C">
        <w:trPr>
          <w:gridAfter w:val="1"/>
          <w:wAfter w:w="2551" w:type="dxa"/>
          <w:trHeight w:hRule="exact" w:val="34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2038C" w:rsidRDefault="00C2038C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2038C" w:rsidRPr="00E65BF5" w:rsidRDefault="00C2038C" w:rsidP="00C2038C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38C" w:rsidRDefault="00C2038C" w:rsidP="00C203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70AEF" w:rsidRPr="00AF364E" w:rsidTr="00B338E8">
        <w:trPr>
          <w:gridAfter w:val="1"/>
          <w:wAfter w:w="2551" w:type="dxa"/>
          <w:trHeight w:hRule="exact" w:val="91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E65BF5" w:rsidRDefault="00C70AEF" w:rsidP="00C618AB">
            <w:pPr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5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</w:t>
            </w:r>
            <w:proofErr w:type="gramEnd"/>
            <w:r>
              <w:rPr>
                <w:sz w:val="24"/>
                <w:szCs w:val="24"/>
              </w:rPr>
              <w:t>аполнить таблицы</w:t>
            </w:r>
            <w:r w:rsidRPr="00E65BF5">
              <w:rPr>
                <w:sz w:val="24"/>
                <w:szCs w:val="24"/>
              </w:rPr>
              <w:t xml:space="preserve"> «Учения о темпераменте»</w:t>
            </w:r>
            <w:r>
              <w:rPr>
                <w:sz w:val="24"/>
                <w:szCs w:val="24"/>
              </w:rPr>
              <w:t xml:space="preserve">, </w:t>
            </w:r>
            <w:r w:rsidRPr="00E65BF5">
              <w:rPr>
                <w:sz w:val="24"/>
                <w:szCs w:val="24"/>
              </w:rPr>
              <w:t xml:space="preserve">«Акцентуации характера по </w:t>
            </w:r>
            <w:proofErr w:type="spellStart"/>
            <w:r w:rsidRPr="00E65BF5">
              <w:rPr>
                <w:sz w:val="24"/>
                <w:szCs w:val="24"/>
              </w:rPr>
              <w:t>К.Леонгарду</w:t>
            </w:r>
            <w:proofErr w:type="spellEnd"/>
            <w:r w:rsidRPr="00E65BF5">
              <w:rPr>
                <w:sz w:val="24"/>
                <w:szCs w:val="24"/>
              </w:rPr>
              <w:t>»</w:t>
            </w:r>
          </w:p>
          <w:p w:rsidR="00C70AEF" w:rsidRPr="00E65BF5" w:rsidRDefault="00C70AEF" w:rsidP="00E65BF5">
            <w:pPr>
              <w:jc w:val="both"/>
              <w:rPr>
                <w:sz w:val="24"/>
                <w:szCs w:val="24"/>
              </w:rPr>
            </w:pPr>
          </w:p>
          <w:p w:rsidR="00C70AEF" w:rsidRPr="00E65BF5" w:rsidRDefault="00C70AEF" w:rsidP="002A3084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</w:t>
            </w: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,11,13,14,17,18,19,24,25,26,28,29,31</w:t>
            </w:r>
          </w:p>
        </w:tc>
      </w:tr>
      <w:tr w:rsidR="00C70AEF" w:rsidRPr="00AF364E" w:rsidTr="00E65BF5">
        <w:trPr>
          <w:gridAfter w:val="1"/>
          <w:wAfter w:w="2551" w:type="dxa"/>
          <w:trHeight w:hRule="exact" w:val="7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7A1B5F" w:rsidRDefault="00C70AEF" w:rsidP="00570B8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6 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лассификация</w:t>
            </w:r>
            <w:r w:rsidRPr="00570B80">
              <w:rPr>
                <w:sz w:val="24"/>
                <w:szCs w:val="24"/>
              </w:rPr>
              <w:t xml:space="preserve"> иерархии человеческих потребностей А. </w:t>
            </w:r>
            <w:proofErr w:type="spellStart"/>
            <w:r w:rsidRPr="00570B80">
              <w:rPr>
                <w:sz w:val="24"/>
                <w:szCs w:val="24"/>
              </w:rPr>
              <w:t>Маслоу</w:t>
            </w:r>
            <w:proofErr w:type="spellEnd"/>
            <w:r w:rsidRPr="00570B80">
              <w:rPr>
                <w:sz w:val="24"/>
                <w:szCs w:val="24"/>
              </w:rPr>
              <w:t>.</w:t>
            </w:r>
          </w:p>
          <w:p w:rsidR="00C70AEF" w:rsidRPr="00E65BF5" w:rsidRDefault="00C70AEF" w:rsidP="002A3084">
            <w:pPr>
              <w:pStyle w:val="af0"/>
              <w:tabs>
                <w:tab w:val="left" w:pos="5103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7, 4,17,18,19,24,25,26,28</w:t>
            </w:r>
          </w:p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</w:tr>
      <w:tr w:rsidR="00C70AEF" w:rsidRPr="00AF364E" w:rsidTr="00C618AB">
        <w:trPr>
          <w:gridAfter w:val="1"/>
          <w:wAfter w:w="2551" w:type="dxa"/>
          <w:trHeight w:hRule="exact" w:val="8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E65BF5" w:rsidRDefault="00C70AEF" w:rsidP="00E65BF5">
            <w:pPr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7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 w:rsidRPr="00E65BF5">
              <w:rPr>
                <w:sz w:val="24"/>
                <w:szCs w:val="24"/>
              </w:rPr>
              <w:t>Н</w:t>
            </w:r>
            <w:proofErr w:type="gramEnd"/>
            <w:r w:rsidRPr="00E65BF5">
              <w:rPr>
                <w:sz w:val="24"/>
                <w:szCs w:val="24"/>
              </w:rPr>
              <w:t>аписать реферат: «</w:t>
            </w:r>
            <w:r>
              <w:rPr>
                <w:sz w:val="24"/>
                <w:szCs w:val="24"/>
              </w:rPr>
              <w:t>«</w:t>
            </w:r>
            <w:r w:rsidRPr="00E65BF5">
              <w:rPr>
                <w:sz w:val="24"/>
                <w:szCs w:val="24"/>
              </w:rPr>
              <w:t>Психологические аспекты профессионального становления личности</w:t>
            </w:r>
            <w:r>
              <w:rPr>
                <w:sz w:val="24"/>
                <w:szCs w:val="24"/>
              </w:rPr>
              <w:t>»</w:t>
            </w:r>
            <w:r w:rsidRPr="00E65BF5">
              <w:rPr>
                <w:sz w:val="24"/>
                <w:szCs w:val="24"/>
              </w:rPr>
              <w:t xml:space="preserve">. </w:t>
            </w:r>
          </w:p>
          <w:p w:rsidR="00C70AEF" w:rsidRPr="00E65BF5" w:rsidRDefault="00C70AEF" w:rsidP="002A308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7,22,26,28,32,36,37,39,40</w:t>
            </w:r>
          </w:p>
        </w:tc>
      </w:tr>
      <w:tr w:rsidR="003555EB" w:rsidRPr="00AF364E" w:rsidTr="0041791D">
        <w:trPr>
          <w:gridAfter w:val="1"/>
          <w:wAfter w:w="2551" w:type="dxa"/>
          <w:trHeight w:hRule="exact" w:val="9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C2038C" w:rsidRDefault="003555EB" w:rsidP="00C618AB">
            <w:pPr>
              <w:jc w:val="both"/>
              <w:rPr>
                <w:sz w:val="24"/>
                <w:szCs w:val="24"/>
              </w:rPr>
            </w:pPr>
            <w:r w:rsidRPr="00C2038C">
              <w:rPr>
                <w:sz w:val="24"/>
                <w:szCs w:val="24"/>
              </w:rPr>
              <w:t>Тема 8</w:t>
            </w:r>
            <w:proofErr w:type="gramStart"/>
            <w:r w:rsidRPr="00C2038C">
              <w:rPr>
                <w:sz w:val="24"/>
                <w:szCs w:val="24"/>
              </w:rPr>
              <w:t xml:space="preserve"> Н</w:t>
            </w:r>
            <w:proofErr w:type="gramEnd"/>
            <w:r w:rsidRPr="00C2038C">
              <w:rPr>
                <w:sz w:val="24"/>
                <w:szCs w:val="24"/>
              </w:rPr>
              <w:t>аписать реферат: «</w:t>
            </w:r>
            <w:r w:rsidR="00C2038C" w:rsidRPr="00C2038C">
              <w:rPr>
                <w:sz w:val="24"/>
                <w:szCs w:val="24"/>
              </w:rPr>
              <w:t>Негативные эмоции и здоровье</w:t>
            </w:r>
            <w:r w:rsidRPr="00C2038C">
              <w:rPr>
                <w:sz w:val="24"/>
                <w:szCs w:val="24"/>
              </w:rPr>
              <w:t>».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EB" w:rsidRPr="00C618AB" w:rsidRDefault="003555EB" w:rsidP="002D3298">
            <w:pPr>
              <w:jc w:val="both"/>
              <w:rPr>
                <w:color w:val="00B050"/>
                <w:sz w:val="24"/>
                <w:szCs w:val="24"/>
              </w:rPr>
            </w:pPr>
          </w:p>
        </w:tc>
      </w:tr>
      <w:tr w:rsidR="003555EB" w:rsidRPr="00F60B33" w:rsidTr="002D3298">
        <w:trPr>
          <w:gridAfter w:val="1"/>
          <w:wAfter w:w="2551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C2038C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555EB" w:rsidRPr="00F60B33" w:rsidTr="002D3298">
        <w:trPr>
          <w:trHeight w:hRule="exact" w:val="6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55EB" w:rsidRPr="00BB3CBF" w:rsidRDefault="003555EB" w:rsidP="00AE16F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2 «</w:t>
            </w:r>
            <w:r w:rsidR="00905797">
              <w:rPr>
                <w:b/>
                <w:sz w:val="24"/>
                <w:szCs w:val="24"/>
              </w:rPr>
              <w:t>Межличностное общение как фактор развития гармоничной личности</w:t>
            </w:r>
            <w:r w:rsidRPr="00BB3CBF">
              <w:rPr>
                <w:b/>
                <w:sz w:val="24"/>
                <w:szCs w:val="24"/>
              </w:rPr>
              <w:t>»</w:t>
            </w:r>
          </w:p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3555EB" w:rsidRPr="003C3E9A" w:rsidRDefault="003555EB" w:rsidP="002D3298">
            <w:pPr>
              <w:jc w:val="both"/>
              <w:rPr>
                <w:sz w:val="24"/>
                <w:szCs w:val="24"/>
              </w:rPr>
            </w:pPr>
          </w:p>
        </w:tc>
      </w:tr>
      <w:tr w:rsidR="003555EB" w:rsidRPr="00F60B33" w:rsidTr="002D3298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  <w:tc>
          <w:tcPr>
            <w:tcW w:w="2551" w:type="dxa"/>
          </w:tcPr>
          <w:p w:rsidR="003555EB" w:rsidRPr="003C3E9A" w:rsidRDefault="003555EB" w:rsidP="002D3298">
            <w:pPr>
              <w:jc w:val="both"/>
              <w:rPr>
                <w:sz w:val="24"/>
                <w:szCs w:val="24"/>
              </w:rPr>
            </w:pPr>
          </w:p>
        </w:tc>
      </w:tr>
      <w:tr w:rsidR="003555EB" w:rsidRPr="003C3E9A" w:rsidTr="006E29A8">
        <w:trPr>
          <w:gridAfter w:val="1"/>
          <w:wAfter w:w="2551" w:type="dxa"/>
          <w:trHeight w:hRule="exact" w:val="62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>Тема 1</w:t>
            </w:r>
            <w:r w:rsidR="00905797">
              <w:rPr>
                <w:color w:val="000000"/>
                <w:sz w:val="24"/>
                <w:szCs w:val="24"/>
              </w:rPr>
              <w:t xml:space="preserve">  Общение личности и групп. Стили общения. Лидерство и руководство.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905797">
        <w:trPr>
          <w:gridAfter w:val="1"/>
          <w:wAfter w:w="2551" w:type="dxa"/>
          <w:trHeight w:hRule="exact" w:val="6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B95CD8" w:rsidRDefault="003555EB" w:rsidP="00FD2A75">
            <w:pPr>
              <w:rPr>
                <w:color w:val="000000"/>
                <w:sz w:val="24"/>
                <w:szCs w:val="24"/>
                <w:lang w:val="kk-KZ"/>
              </w:rPr>
            </w:pPr>
            <w:r w:rsidRPr="00B95CD8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 w:rsidRPr="00B95CD8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905797">
              <w:rPr>
                <w:color w:val="000000"/>
                <w:sz w:val="24"/>
                <w:szCs w:val="24"/>
                <w:lang w:val="kk-KZ"/>
              </w:rPr>
              <w:t xml:space="preserve"> Коммуникативная сторона общения. Коммуникативные барьеры.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905797">
        <w:trPr>
          <w:gridAfter w:val="1"/>
          <w:wAfter w:w="2551" w:type="dxa"/>
          <w:trHeight w:hRule="exact" w:val="6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3 </w:t>
            </w:r>
            <w:r w:rsidR="00905797">
              <w:rPr>
                <w:color w:val="000000"/>
                <w:sz w:val="24"/>
                <w:szCs w:val="24"/>
              </w:rPr>
              <w:t>Интерактивная сторона общения. Основные способы и приемы психологического воздействия.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2D3298">
        <w:trPr>
          <w:gridAfter w:val="1"/>
          <w:wAfter w:w="2551" w:type="dxa"/>
          <w:trHeight w:hRule="exact" w:val="8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4 </w:t>
            </w:r>
            <w:r w:rsidR="00905797">
              <w:rPr>
                <w:color w:val="000000"/>
                <w:sz w:val="24"/>
                <w:szCs w:val="24"/>
              </w:rPr>
              <w:t xml:space="preserve">Перцептивная сторона общения. Перцептивные механизмы общения.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905797">
        <w:trPr>
          <w:gridAfter w:val="1"/>
          <w:wAfter w:w="2551" w:type="dxa"/>
          <w:trHeight w:hRule="exact" w:val="8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5 </w:t>
            </w:r>
            <w:r w:rsidR="00905797">
              <w:rPr>
                <w:color w:val="000000"/>
                <w:sz w:val="24"/>
                <w:szCs w:val="24"/>
              </w:rPr>
              <w:t>Понятие и структура социально – психологического конфликта. Виды, функции, стадии конфликта.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2D3298">
        <w:trPr>
          <w:gridAfter w:val="1"/>
          <w:wAfter w:w="2551" w:type="dxa"/>
          <w:trHeight w:hRule="exact" w:val="71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6 </w:t>
            </w:r>
            <w:r w:rsidR="00905797">
              <w:rPr>
                <w:color w:val="000000"/>
                <w:sz w:val="24"/>
                <w:szCs w:val="24"/>
              </w:rPr>
              <w:t>Модели поведения личности в конфликте.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6E29A8">
        <w:trPr>
          <w:gridAfter w:val="1"/>
          <w:wAfter w:w="2551" w:type="dxa"/>
          <w:trHeight w:hRule="exact" w:val="5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7 </w:t>
            </w:r>
            <w:r w:rsidR="00905797">
              <w:rPr>
                <w:color w:val="000000"/>
                <w:sz w:val="24"/>
                <w:szCs w:val="24"/>
              </w:rPr>
              <w:t>Техники и приемы эффективной коммуникации.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4, 7,15,27,33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F60B33" w:rsidTr="00231E5F">
        <w:trPr>
          <w:gridAfter w:val="1"/>
          <w:wAfter w:w="2551" w:type="dxa"/>
          <w:trHeight w:hRule="exact" w:val="92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F60B33" w:rsidRDefault="003555EB" w:rsidP="002D329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231E5F" w:rsidRPr="00F60B33" w:rsidRDefault="00231E5F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555EB" w:rsidRPr="00F60B33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685B4F" w:rsidRPr="00AF364E" w:rsidTr="0074689F">
        <w:trPr>
          <w:gridAfter w:val="1"/>
          <w:wAfter w:w="2551" w:type="dxa"/>
          <w:trHeight w:hRule="exact" w:val="6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1 </w:t>
            </w:r>
            <w:r>
              <w:rPr>
                <w:color w:val="000000"/>
                <w:sz w:val="24"/>
                <w:szCs w:val="24"/>
              </w:rPr>
              <w:t>Общение личности и групп. Стили общения. Лидерство и руководство.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74689F">
        <w:trPr>
          <w:gridAfter w:val="1"/>
          <w:wAfter w:w="2551" w:type="dxa"/>
          <w:trHeight w:hRule="exact" w:val="8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B95CD8" w:rsidRDefault="00685B4F" w:rsidP="006378BD">
            <w:pPr>
              <w:rPr>
                <w:color w:val="000000"/>
                <w:sz w:val="24"/>
                <w:szCs w:val="24"/>
                <w:lang w:val="kk-KZ"/>
              </w:rPr>
            </w:pPr>
            <w:r w:rsidRPr="00B95CD8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 w:rsidRPr="00B95CD8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>Коммуникативная сторона общения. Коммуникативные барьеры.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74689F">
        <w:trPr>
          <w:gridAfter w:val="1"/>
          <w:wAfter w:w="2551" w:type="dxa"/>
          <w:trHeight w:hRule="exact" w:val="9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3 </w:t>
            </w:r>
            <w:r>
              <w:rPr>
                <w:color w:val="000000"/>
                <w:sz w:val="24"/>
                <w:szCs w:val="24"/>
              </w:rPr>
              <w:t>Интерактивная сторона общения. Основные способы и приемы психологического воздействия.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74689F">
        <w:trPr>
          <w:gridAfter w:val="1"/>
          <w:wAfter w:w="2551" w:type="dxa"/>
          <w:trHeight w:hRule="exact" w:val="9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4 </w:t>
            </w:r>
            <w:r>
              <w:rPr>
                <w:color w:val="000000"/>
                <w:sz w:val="24"/>
                <w:szCs w:val="24"/>
              </w:rPr>
              <w:t>Перцептивная сторона общения. Перцептивные механизмы общения.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905797">
        <w:trPr>
          <w:gridAfter w:val="1"/>
          <w:wAfter w:w="2551" w:type="dxa"/>
          <w:trHeight w:hRule="exact" w:val="8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5 </w:t>
            </w:r>
            <w:r>
              <w:rPr>
                <w:color w:val="000000"/>
                <w:sz w:val="24"/>
                <w:szCs w:val="24"/>
              </w:rPr>
              <w:t>Понятие и структура социально – психологического конфликта. Виды, функции, стадии конфликта.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905797">
        <w:trPr>
          <w:gridAfter w:val="1"/>
          <w:wAfter w:w="2551" w:type="dxa"/>
          <w:trHeight w:hRule="exact" w:val="41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6 </w:t>
            </w:r>
            <w:r>
              <w:rPr>
                <w:color w:val="000000"/>
                <w:sz w:val="24"/>
                <w:szCs w:val="24"/>
              </w:rPr>
              <w:t>Модели поведения личности в конфликте.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905797">
        <w:trPr>
          <w:gridAfter w:val="1"/>
          <w:wAfter w:w="2551" w:type="dxa"/>
          <w:trHeight w:hRule="exact" w:val="7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7 </w:t>
            </w:r>
            <w:r>
              <w:rPr>
                <w:color w:val="000000"/>
                <w:sz w:val="24"/>
                <w:szCs w:val="24"/>
              </w:rPr>
              <w:t>Техники и приемы эффективной коммуникации.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F60B33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905797" w:rsidRDefault="00905797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685B4F" w:rsidRPr="00D846F2" w:rsidTr="002D3298">
        <w:trPr>
          <w:gridAfter w:val="1"/>
          <w:wAfter w:w="2551" w:type="dxa"/>
          <w:trHeight w:hRule="exact" w:val="7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6378BD">
            <w:pPr>
              <w:pStyle w:val="1"/>
              <w:rPr>
                <w:color w:val="000000"/>
                <w:sz w:val="24"/>
                <w:szCs w:val="24"/>
              </w:rPr>
            </w:pPr>
            <w:r w:rsidRPr="005C4FF0">
              <w:rPr>
                <w:b w:val="0"/>
                <w:color w:val="000000"/>
                <w:sz w:val="24"/>
                <w:szCs w:val="24"/>
              </w:rPr>
              <w:t>Тема 1</w:t>
            </w:r>
            <w:r w:rsidRPr="005C4FF0">
              <w:rPr>
                <w:color w:val="000000"/>
                <w:sz w:val="24"/>
                <w:szCs w:val="24"/>
              </w:rPr>
              <w:t xml:space="preserve"> </w:t>
            </w:r>
            <w:r w:rsidRPr="00681971">
              <w:rPr>
                <w:b w:val="0"/>
                <w:color w:val="000000"/>
                <w:sz w:val="24"/>
                <w:szCs w:val="24"/>
              </w:rPr>
              <w:t>М</w:t>
            </w:r>
            <w:r>
              <w:rPr>
                <w:b w:val="0"/>
                <w:color w:val="000000"/>
                <w:sz w:val="24"/>
                <w:szCs w:val="24"/>
              </w:rPr>
              <w:t>ежнациональное общение как социально – психологическое явление.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2D3298">
        <w:trPr>
          <w:gridAfter w:val="1"/>
          <w:wAfter w:w="2551" w:type="dxa"/>
          <w:trHeight w:hRule="exact" w:val="6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A33195">
            <w:pPr>
              <w:jc w:val="both"/>
              <w:rPr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2 </w:t>
            </w:r>
            <w:r w:rsidRPr="0041791D">
              <w:rPr>
                <w:sz w:val="24"/>
                <w:szCs w:val="24"/>
              </w:rPr>
              <w:t>Средства общения. Вербальное и невербальное общение.</w:t>
            </w:r>
          </w:p>
          <w:p w:rsidR="00685B4F" w:rsidRPr="005C4FF0" w:rsidRDefault="00685B4F" w:rsidP="006378BD">
            <w:pPr>
              <w:pStyle w:val="afb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</w:tr>
      <w:tr w:rsidR="00685B4F" w:rsidRPr="00AF364E" w:rsidTr="002D3298">
        <w:trPr>
          <w:gridAfter w:val="1"/>
          <w:wAfter w:w="2551" w:type="dxa"/>
          <w:trHeight w:hRule="exact" w:val="5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A33195">
            <w:pPr>
              <w:jc w:val="both"/>
              <w:rPr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 xml:space="preserve">Тема 3 </w:t>
            </w:r>
            <w:proofErr w:type="spellStart"/>
            <w:r w:rsidRPr="0041791D">
              <w:rPr>
                <w:sz w:val="24"/>
                <w:szCs w:val="24"/>
              </w:rPr>
              <w:t>Трансактный</w:t>
            </w:r>
            <w:proofErr w:type="spellEnd"/>
            <w:r w:rsidRPr="0041791D">
              <w:rPr>
                <w:sz w:val="24"/>
                <w:szCs w:val="24"/>
              </w:rPr>
              <w:t xml:space="preserve"> анализ </w:t>
            </w:r>
            <w:proofErr w:type="spellStart"/>
            <w:r w:rsidRPr="0041791D">
              <w:rPr>
                <w:sz w:val="24"/>
                <w:szCs w:val="24"/>
              </w:rPr>
              <w:t>Э.Берна</w:t>
            </w:r>
            <w:proofErr w:type="spellEnd"/>
            <w:r w:rsidRPr="0041791D">
              <w:rPr>
                <w:sz w:val="24"/>
                <w:szCs w:val="24"/>
              </w:rPr>
              <w:t>.</w:t>
            </w:r>
          </w:p>
          <w:p w:rsidR="00685B4F" w:rsidRPr="0041791D" w:rsidRDefault="00685B4F" w:rsidP="006378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41791D">
        <w:trPr>
          <w:gridAfter w:val="1"/>
          <w:wAfter w:w="2551" w:type="dxa"/>
          <w:trHeight w:hRule="exact" w:val="62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6378BD">
            <w:pPr>
              <w:rPr>
                <w:color w:val="000000"/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 xml:space="preserve">Тема 4 </w:t>
            </w:r>
            <w:r>
              <w:rPr>
                <w:color w:val="000000"/>
                <w:sz w:val="24"/>
                <w:szCs w:val="24"/>
              </w:rPr>
              <w:t>Эффекты межличностного восприятия.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681971">
        <w:trPr>
          <w:gridAfter w:val="1"/>
          <w:wAfter w:w="2551" w:type="dxa"/>
          <w:trHeight w:hRule="exact" w:val="8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681971">
            <w:pPr>
              <w:jc w:val="both"/>
              <w:rPr>
                <w:color w:val="000000"/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 xml:space="preserve">Тема 5 </w:t>
            </w:r>
            <w:r>
              <w:rPr>
                <w:color w:val="000000"/>
                <w:sz w:val="24"/>
                <w:szCs w:val="24"/>
              </w:rPr>
              <w:t>Этапы развития конфликта. Участники и движущие силы конфликта, их потребности, интересы и цели.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</w:tr>
      <w:tr w:rsidR="00685B4F" w:rsidRPr="00AF364E" w:rsidTr="002D3298">
        <w:trPr>
          <w:gridAfter w:val="1"/>
          <w:wAfter w:w="2551" w:type="dxa"/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A33195">
            <w:pPr>
              <w:jc w:val="both"/>
              <w:rPr>
                <w:color w:val="000000"/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 xml:space="preserve">Тема 6 </w:t>
            </w:r>
            <w:r>
              <w:rPr>
                <w:color w:val="000000"/>
                <w:sz w:val="24"/>
                <w:szCs w:val="24"/>
              </w:rPr>
              <w:t>Механизмы и приемы регулирования конфликта в трудовом коллективе.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41791D">
        <w:trPr>
          <w:gridAfter w:val="1"/>
          <w:wAfter w:w="2551" w:type="dxa"/>
          <w:trHeight w:hRule="exact" w:val="7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6378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1791D">
              <w:rPr>
                <w:color w:val="000000"/>
                <w:sz w:val="24"/>
                <w:szCs w:val="24"/>
              </w:rPr>
              <w:t xml:space="preserve">Тема 7 </w:t>
            </w:r>
            <w:r>
              <w:rPr>
                <w:color w:val="000000"/>
                <w:sz w:val="24"/>
                <w:szCs w:val="24"/>
              </w:rPr>
              <w:t>Взаимосвязь эффективных коммуникаций и конкурентоспособности специалиста.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685B4F" w:rsidRPr="00AF364E" w:rsidTr="005D6708">
        <w:trPr>
          <w:gridAfter w:val="1"/>
          <w:wAfter w:w="2551" w:type="dxa"/>
          <w:trHeight w:hRule="exact" w:val="6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A33195">
            <w:pPr>
              <w:jc w:val="both"/>
              <w:rPr>
                <w:sz w:val="24"/>
                <w:szCs w:val="24"/>
              </w:rPr>
            </w:pPr>
            <w:r w:rsidRPr="0041791D">
              <w:rPr>
                <w:color w:val="000000"/>
              </w:rPr>
              <w:t>Тема 1</w:t>
            </w:r>
            <w:proofErr w:type="gramStart"/>
            <w:r w:rsidRPr="0041791D">
              <w:rPr>
                <w:color w:val="000000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ровести сравнительный анализ лидерства и руководства.</w:t>
            </w:r>
          </w:p>
          <w:p w:rsidR="00685B4F" w:rsidRPr="0041791D" w:rsidRDefault="00685B4F" w:rsidP="006378BD">
            <w:pPr>
              <w:pStyle w:val="af0"/>
              <w:tabs>
                <w:tab w:val="left" w:pos="5103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9344BE">
        <w:trPr>
          <w:gridAfter w:val="1"/>
          <w:wAfter w:w="2551" w:type="dxa"/>
          <w:trHeight w:hRule="exact" w:val="5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afb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>Тема 2</w:t>
            </w:r>
            <w:proofErr w:type="gramStart"/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оставить таблицу «Психологические барьеры в общении и их преодоление».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</w:tr>
      <w:tr w:rsidR="00685B4F" w:rsidRPr="00AF364E" w:rsidTr="005D6708">
        <w:trPr>
          <w:gridAfter w:val="1"/>
          <w:wAfter w:w="2551" w:type="dxa"/>
          <w:trHeight w:hRule="exact" w:val="8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5D670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</w:t>
            </w:r>
            <w:r w:rsidRPr="0041791D">
              <w:rPr>
                <w:color w:val="000000"/>
                <w:sz w:val="24"/>
                <w:szCs w:val="24"/>
              </w:rPr>
              <w:t>3</w:t>
            </w:r>
            <w:proofErr w:type="gramStart"/>
            <w:r w:rsidRPr="0041791D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П</w:t>
            </w:r>
            <w:proofErr w:type="gramEnd"/>
            <w:r>
              <w:rPr>
                <w:color w:val="000000"/>
                <w:sz w:val="24"/>
                <w:szCs w:val="24"/>
              </w:rPr>
              <w:t>одготовить презентацию «Анализ воздействия социальных сетей на формирование зависимого поведения у молодежи».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231E5F" w:rsidRPr="00AF364E" w:rsidTr="00231E5F">
        <w:trPr>
          <w:gridAfter w:val="1"/>
          <w:wAfter w:w="2551" w:type="dxa"/>
          <w:trHeight w:hRule="exact" w:val="4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Default="00231E5F" w:rsidP="00231E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E5F" w:rsidRDefault="00231E5F" w:rsidP="00231E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85B4F" w:rsidRPr="00AF364E" w:rsidTr="002D3298">
        <w:trPr>
          <w:gridAfter w:val="1"/>
          <w:wAfter w:w="2551" w:type="dxa"/>
          <w:trHeight w:hRule="exact" w:val="5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41791D">
            <w:pPr>
              <w:pStyle w:val="afb"/>
              <w:rPr>
                <w:rFonts w:ascii="Times New Roman" w:hAnsi="Times New Roman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 4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Эссе «Восприятие окружающих в процессе межличностного общения».</w:t>
            </w:r>
          </w:p>
          <w:p w:rsidR="00685B4F" w:rsidRPr="0041791D" w:rsidRDefault="00685B4F" w:rsidP="002A308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41791D">
        <w:trPr>
          <w:gridAfter w:val="1"/>
          <w:wAfter w:w="2551" w:type="dxa"/>
          <w:trHeight w:hRule="exact" w:val="7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A33195">
            <w:pPr>
              <w:jc w:val="both"/>
              <w:rPr>
                <w:color w:val="000000"/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>Тема 5</w:t>
            </w:r>
            <w:proofErr w:type="gramStart"/>
            <w:r w:rsidRPr="0041791D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>азработать психологические рекомендации по развитию толерантного поведения.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</w:tr>
      <w:tr w:rsidR="00685B4F" w:rsidRPr="00AF364E" w:rsidTr="009344BE">
        <w:trPr>
          <w:gridAfter w:val="1"/>
          <w:wAfter w:w="2551" w:type="dxa"/>
          <w:trHeight w:hRule="exact" w:val="82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9344BE">
            <w:pPr>
              <w:rPr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>Тема 6</w:t>
            </w:r>
            <w:proofErr w:type="gramStart"/>
            <w:r w:rsidRPr="0041791D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П</w:t>
            </w:r>
            <w:proofErr w:type="gramEnd"/>
            <w:r>
              <w:rPr>
                <w:color w:val="000000"/>
                <w:sz w:val="24"/>
                <w:szCs w:val="24"/>
              </w:rPr>
              <w:t>ровести психологическую самодиагностику преобладающего типа поведения в конфликтной ситуации.</w:t>
            </w:r>
          </w:p>
          <w:p w:rsidR="00685B4F" w:rsidRPr="0041791D" w:rsidRDefault="00685B4F" w:rsidP="002D3298">
            <w:pPr>
              <w:jc w:val="both"/>
              <w:rPr>
                <w:color w:val="000000"/>
                <w:sz w:val="24"/>
                <w:szCs w:val="24"/>
              </w:rPr>
            </w:pPr>
          </w:p>
          <w:p w:rsidR="00685B4F" w:rsidRPr="0041791D" w:rsidRDefault="00685B4F" w:rsidP="002D32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3555EB" w:rsidRPr="00AF364E" w:rsidTr="006E584D">
        <w:trPr>
          <w:gridAfter w:val="1"/>
          <w:wAfter w:w="2551" w:type="dxa"/>
          <w:trHeight w:hRule="exact" w:val="7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41791D" w:rsidRDefault="003555EB" w:rsidP="006378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1791D">
              <w:rPr>
                <w:color w:val="000000"/>
                <w:sz w:val="24"/>
                <w:szCs w:val="24"/>
              </w:rPr>
              <w:t>Тема 7</w:t>
            </w:r>
            <w:proofErr w:type="gramStart"/>
            <w:r w:rsidRPr="0041791D">
              <w:rPr>
                <w:color w:val="000000"/>
                <w:sz w:val="24"/>
                <w:szCs w:val="24"/>
              </w:rPr>
              <w:t xml:space="preserve"> </w:t>
            </w:r>
            <w:r w:rsidR="006E584D">
              <w:rPr>
                <w:color w:val="000000"/>
                <w:sz w:val="24"/>
                <w:szCs w:val="24"/>
              </w:rPr>
              <w:t>Р</w:t>
            </w:r>
            <w:proofErr w:type="gramEnd"/>
            <w:r w:rsidR="006E584D">
              <w:rPr>
                <w:color w:val="000000"/>
                <w:sz w:val="24"/>
                <w:szCs w:val="24"/>
              </w:rPr>
              <w:t>азработать программу тренинга «Эффективные коммуникации»</w:t>
            </w:r>
            <w:r w:rsidR="0068197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685B4F" w:rsidP="009A0A1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C2038C" w:rsidRDefault="00C2038C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C2038C" w:rsidRDefault="00C2038C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</w:tbl>
    <w:p w:rsidR="00681971" w:rsidRDefault="00681971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3555EB" w:rsidRPr="008C2B21" w:rsidRDefault="003555EB" w:rsidP="009B6E35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3555EB" w:rsidRPr="00E7214D" w:rsidRDefault="003555EB" w:rsidP="009B6E3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311"/>
        <w:gridCol w:w="2126"/>
        <w:gridCol w:w="1843"/>
        <w:gridCol w:w="1559"/>
      </w:tblGrid>
      <w:tr w:rsidR="003555EB" w:rsidRPr="00AF364E" w:rsidTr="00B944D6">
        <w:tc>
          <w:tcPr>
            <w:tcW w:w="1908" w:type="dxa"/>
          </w:tcPr>
          <w:p w:rsidR="003555EB" w:rsidRPr="00F60B33" w:rsidRDefault="003555EB" w:rsidP="00B944D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</w:tcPr>
          <w:p w:rsidR="003555EB" w:rsidRPr="00F60B33" w:rsidRDefault="003555EB" w:rsidP="00B944D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</w:tcPr>
          <w:p w:rsidR="003555EB" w:rsidRPr="00F60B33" w:rsidRDefault="003555EB" w:rsidP="00B944D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</w:tcPr>
          <w:p w:rsidR="003555EB" w:rsidRPr="00F60B33" w:rsidRDefault="003555EB" w:rsidP="00B944D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</w:tcPr>
          <w:p w:rsidR="003555EB" w:rsidRPr="00F60B33" w:rsidRDefault="003555EB" w:rsidP="00B944D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3555EB" w:rsidRPr="00AF364E" w:rsidTr="00B944D6">
        <w:trPr>
          <w:trHeight w:val="706"/>
        </w:trPr>
        <w:tc>
          <w:tcPr>
            <w:tcW w:w="1908" w:type="dxa"/>
          </w:tcPr>
          <w:p w:rsidR="003555EB" w:rsidRPr="00231E5F" w:rsidRDefault="003555EB" w:rsidP="002A3084">
            <w:pPr>
              <w:rPr>
                <w:sz w:val="24"/>
                <w:szCs w:val="24"/>
                <w:lang w:val="kk-KZ"/>
              </w:rPr>
            </w:pPr>
            <w:r w:rsidRPr="00231E5F">
              <w:rPr>
                <w:sz w:val="24"/>
                <w:szCs w:val="24"/>
                <w:lang w:eastAsia="en-US"/>
              </w:rPr>
              <w:t>«Типы темпераментов и их особенности»</w:t>
            </w:r>
          </w:p>
        </w:tc>
        <w:tc>
          <w:tcPr>
            <w:tcW w:w="2311" w:type="dxa"/>
          </w:tcPr>
          <w:p w:rsidR="003555EB" w:rsidRPr="004B63CE" w:rsidRDefault="003555EB" w:rsidP="00B944D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Развитие навыков самостоятельной способности размышлять</w:t>
            </w:r>
          </w:p>
        </w:tc>
        <w:tc>
          <w:tcPr>
            <w:tcW w:w="2126" w:type="dxa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недели</w:t>
            </w:r>
          </w:p>
        </w:tc>
        <w:tc>
          <w:tcPr>
            <w:tcW w:w="1843" w:type="dxa"/>
          </w:tcPr>
          <w:p w:rsidR="003555EB" w:rsidRDefault="003555EB" w:rsidP="00B944D6">
            <w:pPr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Презентация </w:t>
            </w:r>
          </w:p>
          <w:p w:rsidR="003555EB" w:rsidRPr="004D79DB" w:rsidRDefault="003555EB" w:rsidP="00B944D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4D79DB">
              <w:rPr>
                <w:color w:val="000000"/>
                <w:sz w:val="24"/>
                <w:szCs w:val="24"/>
                <w:lang w:val="en-US"/>
              </w:rPr>
              <w:t>Microsoft PowerPoint</w:t>
            </w:r>
          </w:p>
        </w:tc>
        <w:tc>
          <w:tcPr>
            <w:tcW w:w="1559" w:type="dxa"/>
          </w:tcPr>
          <w:p w:rsidR="003555EB" w:rsidRPr="00AF364E" w:rsidRDefault="003555EB" w:rsidP="005106D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На 7 неделе</w:t>
            </w:r>
          </w:p>
        </w:tc>
      </w:tr>
      <w:tr w:rsidR="003555EB" w:rsidRPr="00AF364E" w:rsidTr="00B944D6">
        <w:tc>
          <w:tcPr>
            <w:tcW w:w="1908" w:type="dxa"/>
          </w:tcPr>
          <w:p w:rsidR="003555EB" w:rsidRPr="004675B9" w:rsidRDefault="003555EB" w:rsidP="004675B9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4675B9">
              <w:rPr>
                <w:color w:val="000000"/>
                <w:sz w:val="24"/>
                <w:szCs w:val="24"/>
              </w:rPr>
              <w:t>«</w:t>
            </w:r>
            <w:r w:rsidR="003651CD">
              <w:rPr>
                <w:sz w:val="24"/>
                <w:szCs w:val="24"/>
              </w:rPr>
              <w:t>Психология в моей жизни и будущей профессии</w:t>
            </w:r>
            <w:r>
              <w:rPr>
                <w:sz w:val="24"/>
                <w:szCs w:val="24"/>
              </w:rPr>
              <w:t>»</w:t>
            </w:r>
          </w:p>
          <w:p w:rsidR="003555EB" w:rsidRPr="005106DA" w:rsidRDefault="003555EB" w:rsidP="002A308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3555EB" w:rsidRPr="0012617F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 w:rsidRPr="0012617F">
              <w:rPr>
                <w:color w:val="000000"/>
                <w:sz w:val="24"/>
                <w:szCs w:val="24"/>
              </w:rPr>
              <w:t xml:space="preserve">Развитие навыков самостоятельной учебно-научной деятельности с литературой </w:t>
            </w:r>
          </w:p>
        </w:tc>
        <w:tc>
          <w:tcPr>
            <w:tcW w:w="2126" w:type="dxa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недели</w:t>
            </w:r>
          </w:p>
        </w:tc>
        <w:tc>
          <w:tcPr>
            <w:tcW w:w="1843" w:type="dxa"/>
          </w:tcPr>
          <w:p w:rsidR="003555EB" w:rsidRDefault="003555EB" w:rsidP="004675B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Эссе</w:t>
            </w:r>
          </w:p>
          <w:p w:rsidR="003555EB" w:rsidRPr="004D79DB" w:rsidRDefault="003555EB" w:rsidP="004675B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4D79DB">
              <w:rPr>
                <w:color w:val="000000"/>
                <w:sz w:val="24"/>
                <w:szCs w:val="24"/>
                <w:lang w:val="en-US"/>
              </w:rPr>
              <w:t>Microsoft Office Word</w:t>
            </w:r>
          </w:p>
        </w:tc>
        <w:tc>
          <w:tcPr>
            <w:tcW w:w="1559" w:type="dxa"/>
          </w:tcPr>
          <w:p w:rsidR="003555EB" w:rsidRPr="00AF364E" w:rsidRDefault="003555EB" w:rsidP="005106D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На 14 неделе</w:t>
            </w:r>
          </w:p>
        </w:tc>
      </w:tr>
    </w:tbl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both"/>
      </w:pPr>
    </w:p>
    <w:p w:rsidR="003555EB" w:rsidRPr="00E45610" w:rsidRDefault="003555EB" w:rsidP="009B6E35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567" w:firstLine="0"/>
        <w:jc w:val="center"/>
        <w:rPr>
          <w:b/>
        </w:rPr>
      </w:pPr>
      <w:r w:rsidRPr="00E45610">
        <w:rPr>
          <w:b/>
        </w:rPr>
        <w:t>График выполнения и сдачи заданий по дисциплине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3555EB" w:rsidRPr="00AF364E" w:rsidTr="00B944D6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3555EB" w:rsidRPr="00AF364E" w:rsidRDefault="003555EB" w:rsidP="00B944D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6648" w:type="dxa"/>
            <w:gridSpan w:val="15"/>
            <w:vAlign w:val="center"/>
          </w:tcPr>
          <w:p w:rsidR="003555EB" w:rsidRPr="00AF364E" w:rsidRDefault="003555EB" w:rsidP="00B944D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3555EB" w:rsidRPr="00AF364E" w:rsidTr="00B944D6">
        <w:trPr>
          <w:cantSplit/>
          <w:trHeight w:val="343"/>
        </w:trPr>
        <w:tc>
          <w:tcPr>
            <w:tcW w:w="2808" w:type="dxa"/>
            <w:vMerge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3555EB" w:rsidRPr="00AF364E" w:rsidTr="00B944D6">
        <w:trPr>
          <w:trHeight w:val="423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Доклад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3555EB" w:rsidRPr="00AF364E" w:rsidTr="00B944D6">
        <w:trPr>
          <w:trHeight w:val="459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651CD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651CD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555EB" w:rsidRPr="00AF364E" w:rsidTr="00B944D6">
        <w:trPr>
          <w:trHeight w:val="357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Презентация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555EB" w:rsidRPr="00AF364E" w:rsidTr="00B944D6">
        <w:trPr>
          <w:trHeight w:val="340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3555EB" w:rsidRPr="00AF364E" w:rsidTr="00B944D6">
        <w:trPr>
          <w:trHeight w:val="363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555EB" w:rsidRPr="00AF364E" w:rsidTr="00B944D6">
        <w:trPr>
          <w:trHeight w:val="345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Конспект лекций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3555EB" w:rsidRPr="00AF364E" w:rsidTr="00B944D6">
        <w:trPr>
          <w:trHeight w:val="342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555EB" w:rsidRPr="00AF364E" w:rsidTr="00B944D6">
        <w:trPr>
          <w:trHeight w:val="319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3555EB" w:rsidRPr="00AF364E" w:rsidTr="00B944D6">
        <w:trPr>
          <w:trHeight w:val="390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3555EB" w:rsidRPr="00AF364E" w:rsidRDefault="003555EB" w:rsidP="003651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3555EB" w:rsidRPr="00AF364E" w:rsidRDefault="003555EB" w:rsidP="003651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3555EB" w:rsidRPr="00AF364E" w:rsidRDefault="003555EB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444" w:type="dxa"/>
          </w:tcPr>
          <w:p w:rsidR="003555EB" w:rsidRPr="00AF364E" w:rsidRDefault="003555EB" w:rsidP="003651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</w:tcPr>
          <w:p w:rsidR="003555EB" w:rsidRPr="00AF364E" w:rsidRDefault="003555EB" w:rsidP="003651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3555EB" w:rsidRPr="00AF364E" w:rsidRDefault="003555EB" w:rsidP="003651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****</w:t>
            </w:r>
            <w:r w:rsidR="003651CD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3555EB" w:rsidRDefault="003555EB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  <w:p w:rsidR="003651CD" w:rsidRPr="00AF364E" w:rsidRDefault="003651CD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540" w:type="dxa"/>
          </w:tcPr>
          <w:p w:rsidR="003555EB" w:rsidRPr="00AF364E" w:rsidRDefault="003555EB" w:rsidP="003651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540" w:type="dxa"/>
          </w:tcPr>
          <w:p w:rsidR="003555EB" w:rsidRPr="00AF364E" w:rsidRDefault="003651CD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****</w:t>
            </w:r>
          </w:p>
        </w:tc>
      </w:tr>
    </w:tbl>
    <w:p w:rsidR="003555EB" w:rsidRDefault="003555EB" w:rsidP="009B6E35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3555EB" w:rsidRPr="00FB62D7" w:rsidRDefault="003555EB" w:rsidP="009B6E35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lastRenderedPageBreak/>
        <w:t xml:space="preserve">Виды заданий и периодичность текущего контроля </w:t>
      </w:r>
      <w:proofErr w:type="gramStart"/>
      <w:r w:rsidRPr="00FB62D7">
        <w:rPr>
          <w:bCs/>
          <w:sz w:val="24"/>
          <w:szCs w:val="24"/>
        </w:rPr>
        <w:t>разрабатываются преподавателем в зависимости от специфики преподаваемой дисциплины и могут</w:t>
      </w:r>
      <w:proofErr w:type="gramEnd"/>
      <w:r w:rsidRPr="00FB62D7">
        <w:rPr>
          <w:bCs/>
          <w:sz w:val="24"/>
          <w:szCs w:val="24"/>
        </w:rPr>
        <w:t xml:space="preserve"> учитывать</w:t>
      </w:r>
      <w:r w:rsidRPr="00FB62D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FB62D7">
        <w:rPr>
          <w:bCs/>
          <w:sz w:val="24"/>
          <w:szCs w:val="24"/>
        </w:rPr>
        <w:t xml:space="preserve">.д. </w:t>
      </w:r>
    </w:p>
    <w:p w:rsidR="003555EB" w:rsidRPr="00FB62D7" w:rsidRDefault="003555EB" w:rsidP="009B6E35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3555EB" w:rsidRDefault="003555EB" w:rsidP="009B6E35">
      <w:pPr>
        <w:pStyle w:val="af2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t xml:space="preserve">Преподаватель </w:t>
      </w:r>
      <w:proofErr w:type="gramStart"/>
      <w:r w:rsidRPr="00FB62D7">
        <w:rPr>
          <w:sz w:val="24"/>
          <w:szCs w:val="24"/>
        </w:rPr>
        <w:t>проводит все виды текущего и рубежного контроля и выводит</w:t>
      </w:r>
      <w:proofErr w:type="gramEnd"/>
      <w:r w:rsidRPr="00FB62D7">
        <w:rPr>
          <w:sz w:val="24"/>
          <w:szCs w:val="24"/>
        </w:rPr>
        <w:t xml:space="preserve"> соответствующую оценку текущей успеваемости обучающихся (среднее арифметическое оценок текущего и рубежных контролей). При этом учебные достижения </w:t>
      </w:r>
      <w:proofErr w:type="gramStart"/>
      <w:r w:rsidRPr="00FB62D7">
        <w:rPr>
          <w:sz w:val="24"/>
          <w:szCs w:val="24"/>
        </w:rPr>
        <w:t>обучающихся</w:t>
      </w:r>
      <w:proofErr w:type="gramEnd"/>
      <w:r w:rsidRPr="00FB62D7">
        <w:rPr>
          <w:sz w:val="24"/>
          <w:szCs w:val="24"/>
        </w:rPr>
        <w:t xml:space="preserve">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501571" w:rsidRDefault="00501571" w:rsidP="009B6E35">
      <w:pPr>
        <w:pStyle w:val="af2"/>
        <w:spacing w:after="0"/>
        <w:ind w:firstLine="540"/>
        <w:jc w:val="both"/>
        <w:rPr>
          <w:sz w:val="24"/>
          <w:szCs w:val="24"/>
        </w:rPr>
      </w:pPr>
    </w:p>
    <w:p w:rsidR="003555EB" w:rsidRPr="00AF364E" w:rsidRDefault="003555EB" w:rsidP="009B6E35">
      <w:pPr>
        <w:pStyle w:val="Style2"/>
        <w:widowControl/>
        <w:spacing w:line="240" w:lineRule="auto"/>
        <w:ind w:firstLine="0"/>
        <w:jc w:val="center"/>
      </w:pPr>
    </w:p>
    <w:p w:rsidR="003555EB" w:rsidRPr="002D0295" w:rsidRDefault="003555EB" w:rsidP="009B6E35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3555EB" w:rsidRPr="002D0295" w:rsidRDefault="003555EB" w:rsidP="009B6E35">
      <w:pPr>
        <w:pStyle w:val="Style2"/>
        <w:widowControl/>
        <w:spacing w:line="240" w:lineRule="auto"/>
        <w:ind w:firstLine="0"/>
        <w:jc w:val="center"/>
      </w:pPr>
    </w:p>
    <w:p w:rsidR="003555EB" w:rsidRDefault="003555EB" w:rsidP="009B6E35">
      <w:pPr>
        <w:pStyle w:val="af2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 xml:space="preserve">Основная литература </w:t>
      </w:r>
    </w:p>
    <w:p w:rsidR="00A9158B" w:rsidRPr="00E7214D" w:rsidRDefault="00A9158B" w:rsidP="009B6E35">
      <w:pPr>
        <w:pStyle w:val="af2"/>
        <w:spacing w:after="0"/>
        <w:ind w:left="360"/>
        <w:jc w:val="center"/>
        <w:rPr>
          <w:sz w:val="24"/>
          <w:szCs w:val="24"/>
        </w:rPr>
      </w:pP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Анцупов</w:t>
      </w:r>
      <w:proofErr w:type="spellEnd"/>
      <w:r>
        <w:rPr>
          <w:sz w:val="24"/>
          <w:szCs w:val="24"/>
        </w:rPr>
        <w:t xml:space="preserve"> А.Я., Шипилов А.И. «</w:t>
      </w:r>
      <w:proofErr w:type="spellStart"/>
      <w:r>
        <w:rPr>
          <w:sz w:val="24"/>
          <w:szCs w:val="24"/>
        </w:rPr>
        <w:t>Конфликтология</w:t>
      </w:r>
      <w:proofErr w:type="spellEnd"/>
      <w:r>
        <w:rPr>
          <w:sz w:val="24"/>
          <w:szCs w:val="24"/>
        </w:rPr>
        <w:t xml:space="preserve">». – М.: </w:t>
      </w:r>
      <w:proofErr w:type="spellStart"/>
      <w:r>
        <w:rPr>
          <w:sz w:val="24"/>
          <w:szCs w:val="24"/>
        </w:rPr>
        <w:t>Юрайт</w:t>
      </w:r>
      <w:proofErr w:type="spellEnd"/>
      <w:r>
        <w:rPr>
          <w:sz w:val="24"/>
          <w:szCs w:val="24"/>
        </w:rPr>
        <w:t>, 2017.</w:t>
      </w: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Арбузова Е.Н., Анисимов А.И., Шатрова О.В. «Практикум по психологии общения»,  2008.</w:t>
      </w: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Баттерворт</w:t>
      </w:r>
      <w:proofErr w:type="spellEnd"/>
      <w:proofErr w:type="gramStart"/>
      <w:r w:rsidRPr="003F1AAF">
        <w:rPr>
          <w:sz w:val="24"/>
          <w:szCs w:val="24"/>
        </w:rPr>
        <w:t xml:space="preserve"> Д</w:t>
      </w:r>
      <w:proofErr w:type="gramEnd"/>
      <w:r w:rsidRPr="003F1AAF">
        <w:rPr>
          <w:sz w:val="24"/>
          <w:szCs w:val="24"/>
        </w:rPr>
        <w:t xml:space="preserve">ж., Харрис М. Принципы психологии развития. - М., 2008. </w:t>
      </w: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 xml:space="preserve">Виноградова С.М. «Психология массовой коммуникации»: учебник/ </w:t>
      </w:r>
      <w:proofErr w:type="spellStart"/>
      <w:r>
        <w:rPr>
          <w:sz w:val="24"/>
          <w:szCs w:val="24"/>
        </w:rPr>
        <w:t>С.М.Виноградова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Г.С.Мельник</w:t>
      </w:r>
      <w:proofErr w:type="spellEnd"/>
      <w:r>
        <w:rPr>
          <w:sz w:val="24"/>
          <w:szCs w:val="24"/>
        </w:rPr>
        <w:t xml:space="preserve">.- М.: </w:t>
      </w:r>
      <w:proofErr w:type="spellStart"/>
      <w:r>
        <w:rPr>
          <w:sz w:val="24"/>
          <w:szCs w:val="24"/>
        </w:rPr>
        <w:t>Юрайт</w:t>
      </w:r>
      <w:proofErr w:type="spellEnd"/>
      <w:r>
        <w:rPr>
          <w:sz w:val="24"/>
          <w:szCs w:val="24"/>
        </w:rPr>
        <w:t>, 2014.</w:t>
      </w:r>
    </w:p>
    <w:p w:rsidR="00722831" w:rsidRDefault="00722831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Гарнер</w:t>
      </w:r>
      <w:proofErr w:type="spellEnd"/>
      <w:r>
        <w:rPr>
          <w:sz w:val="24"/>
          <w:szCs w:val="24"/>
        </w:rPr>
        <w:t xml:space="preserve"> А., </w:t>
      </w:r>
      <w:proofErr w:type="spellStart"/>
      <w:r>
        <w:rPr>
          <w:sz w:val="24"/>
          <w:szCs w:val="24"/>
        </w:rPr>
        <w:t>А.Пиз</w:t>
      </w:r>
      <w:proofErr w:type="spellEnd"/>
      <w:r>
        <w:rPr>
          <w:sz w:val="24"/>
          <w:szCs w:val="24"/>
        </w:rPr>
        <w:t xml:space="preserve"> «Язык разговора». Издательство: «</w:t>
      </w:r>
      <w:proofErr w:type="spellStart"/>
      <w:r>
        <w:rPr>
          <w:sz w:val="24"/>
          <w:szCs w:val="24"/>
        </w:rPr>
        <w:t>Эксмо</w:t>
      </w:r>
      <w:proofErr w:type="spellEnd"/>
      <w:r>
        <w:rPr>
          <w:sz w:val="24"/>
          <w:szCs w:val="24"/>
        </w:rPr>
        <w:t xml:space="preserve"> - Пресс», 2006.</w:t>
      </w:r>
    </w:p>
    <w:p w:rsidR="00722831" w:rsidRDefault="00722831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 xml:space="preserve">Гришина Н.В. «Психология </w:t>
      </w:r>
      <w:proofErr w:type="spellStart"/>
      <w:r>
        <w:rPr>
          <w:sz w:val="24"/>
          <w:szCs w:val="24"/>
        </w:rPr>
        <w:t>конфликта»</w:t>
      </w:r>
      <w:proofErr w:type="gramStart"/>
      <w:r>
        <w:rPr>
          <w:sz w:val="24"/>
          <w:szCs w:val="24"/>
        </w:rPr>
        <w:t>.С</w:t>
      </w:r>
      <w:proofErr w:type="gramEnd"/>
      <w:r>
        <w:rPr>
          <w:sz w:val="24"/>
          <w:szCs w:val="24"/>
        </w:rPr>
        <w:t>Пб</w:t>
      </w:r>
      <w:proofErr w:type="spellEnd"/>
      <w:r>
        <w:rPr>
          <w:sz w:val="24"/>
          <w:szCs w:val="24"/>
        </w:rPr>
        <w:t>.: Питер, 2008.</w:t>
      </w:r>
    </w:p>
    <w:p w:rsidR="00722831" w:rsidRDefault="00722831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 xml:space="preserve">Ефимова Н.С. «Социальная психология». – М.: </w:t>
      </w:r>
      <w:proofErr w:type="spellStart"/>
      <w:r>
        <w:rPr>
          <w:sz w:val="24"/>
          <w:szCs w:val="24"/>
        </w:rPr>
        <w:t>Юрайт</w:t>
      </w:r>
      <w:proofErr w:type="spellEnd"/>
      <w:r>
        <w:rPr>
          <w:sz w:val="24"/>
          <w:szCs w:val="24"/>
        </w:rPr>
        <w:t>, 2017.</w:t>
      </w: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Ильин Е.П. «Психология творчества, креативности, одаренности». – СПб</w:t>
      </w:r>
      <w:proofErr w:type="gramStart"/>
      <w:r>
        <w:rPr>
          <w:sz w:val="24"/>
          <w:szCs w:val="24"/>
        </w:rPr>
        <w:t xml:space="preserve">.: </w:t>
      </w:r>
      <w:proofErr w:type="gramEnd"/>
      <w:r>
        <w:rPr>
          <w:sz w:val="24"/>
          <w:szCs w:val="24"/>
        </w:rPr>
        <w:t>Питер, 2011.</w:t>
      </w:r>
    </w:p>
    <w:p w:rsidR="003555EB" w:rsidRPr="003F1AAF" w:rsidRDefault="003555EB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Глуханюк</w:t>
      </w:r>
      <w:proofErr w:type="spellEnd"/>
      <w:r w:rsidRPr="003F1AAF">
        <w:rPr>
          <w:sz w:val="24"/>
          <w:szCs w:val="24"/>
        </w:rPr>
        <w:t xml:space="preserve"> Н.С., Гершкович Т.Б. Поздний возраст и стратегии его освоения. - М., 2008. </w:t>
      </w:r>
    </w:p>
    <w:p w:rsidR="009322F2" w:rsidRDefault="009322F2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Годфруа</w:t>
      </w:r>
      <w:proofErr w:type="spellEnd"/>
      <w:r>
        <w:rPr>
          <w:sz w:val="24"/>
          <w:szCs w:val="24"/>
        </w:rPr>
        <w:t xml:space="preserve"> Ж. «Что такое психология». Том 1. – М.: Мир, 2005.</w:t>
      </w:r>
    </w:p>
    <w:p w:rsidR="009322F2" w:rsidRDefault="009322F2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Годфруа</w:t>
      </w:r>
      <w:proofErr w:type="spellEnd"/>
      <w:r>
        <w:rPr>
          <w:sz w:val="24"/>
          <w:szCs w:val="24"/>
        </w:rPr>
        <w:t xml:space="preserve"> Ж. «Что такое психология». Том 2. – М.: Мир, 2005.</w:t>
      </w:r>
    </w:p>
    <w:p w:rsidR="009322F2" w:rsidRDefault="009322F2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Даниел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Гоулман</w:t>
      </w:r>
      <w:proofErr w:type="spellEnd"/>
      <w:r>
        <w:rPr>
          <w:sz w:val="24"/>
          <w:szCs w:val="24"/>
        </w:rPr>
        <w:t xml:space="preserve">. «Эмоциональный интеллект. Почему он может значить больше, чем </w:t>
      </w:r>
      <w:r>
        <w:rPr>
          <w:sz w:val="24"/>
          <w:szCs w:val="24"/>
          <w:lang w:val="en-US"/>
        </w:rPr>
        <w:t>IQ</w:t>
      </w:r>
      <w:r>
        <w:rPr>
          <w:sz w:val="24"/>
          <w:szCs w:val="24"/>
        </w:rPr>
        <w:t>». Изд-во Манн, Иванов и Фербер: 2018.</w:t>
      </w:r>
    </w:p>
    <w:p w:rsidR="009322F2" w:rsidRPr="005A0121" w:rsidRDefault="009322F2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Джакупов</w:t>
      </w:r>
      <w:proofErr w:type="spellEnd"/>
      <w:r>
        <w:rPr>
          <w:sz w:val="24"/>
          <w:szCs w:val="24"/>
        </w:rPr>
        <w:t xml:space="preserve"> С.М. «Введение в общую психологию». – А</w:t>
      </w:r>
      <w:r w:rsidRPr="005A0121">
        <w:rPr>
          <w:sz w:val="24"/>
          <w:szCs w:val="24"/>
        </w:rPr>
        <w:t>.: Казак университеты, 2014.</w:t>
      </w:r>
    </w:p>
    <w:p w:rsidR="009322F2" w:rsidRPr="003F1AAF" w:rsidRDefault="009322F2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Ермолаева М.В. Психология развития. - Москва-Воронеж, 2008. </w:t>
      </w:r>
    </w:p>
    <w:p w:rsidR="009322F2" w:rsidRDefault="009322F2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Ильин Е.П. «Психология общения и межличностных отношений». – СПб</w:t>
      </w:r>
      <w:proofErr w:type="gramStart"/>
      <w:r>
        <w:rPr>
          <w:sz w:val="24"/>
          <w:szCs w:val="24"/>
        </w:rPr>
        <w:t xml:space="preserve">.: </w:t>
      </w:r>
      <w:proofErr w:type="gramEnd"/>
      <w:r>
        <w:rPr>
          <w:sz w:val="24"/>
          <w:szCs w:val="24"/>
        </w:rPr>
        <w:t xml:space="preserve">Питер, 2009 </w:t>
      </w:r>
    </w:p>
    <w:p w:rsidR="003555EB" w:rsidRPr="003F1AAF" w:rsidRDefault="003555EB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Крайг</w:t>
      </w:r>
      <w:proofErr w:type="spellEnd"/>
      <w:r w:rsidRPr="003F1AAF">
        <w:rPr>
          <w:sz w:val="24"/>
          <w:szCs w:val="24"/>
        </w:rPr>
        <w:t xml:space="preserve"> Г., </w:t>
      </w:r>
      <w:proofErr w:type="spellStart"/>
      <w:r w:rsidRPr="003F1AAF">
        <w:rPr>
          <w:sz w:val="24"/>
          <w:szCs w:val="24"/>
        </w:rPr>
        <w:t>Бокум</w:t>
      </w:r>
      <w:proofErr w:type="spellEnd"/>
      <w:r w:rsidRPr="003F1AAF">
        <w:rPr>
          <w:sz w:val="24"/>
          <w:szCs w:val="24"/>
        </w:rPr>
        <w:t xml:space="preserve"> Д. Психология развития. – СПб: Питер, 2009. 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Нартова-</w:t>
      </w:r>
      <w:proofErr w:type="spellStart"/>
      <w:r w:rsidRPr="003F1AAF">
        <w:rPr>
          <w:sz w:val="24"/>
          <w:szCs w:val="24"/>
        </w:rPr>
        <w:t>Бочавер</w:t>
      </w:r>
      <w:proofErr w:type="spellEnd"/>
      <w:r w:rsidRPr="003F1AAF">
        <w:rPr>
          <w:sz w:val="24"/>
          <w:szCs w:val="24"/>
        </w:rPr>
        <w:t xml:space="preserve">  С.К.  Введение  в  психологию  развития.-  М.:  Флинта, </w:t>
      </w:r>
    </w:p>
    <w:p w:rsidR="003468D7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2008.- 216 с. </w:t>
      </w: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proofErr w:type="gramStart"/>
      <w:r w:rsidRPr="003F1AAF">
        <w:rPr>
          <w:sz w:val="24"/>
          <w:szCs w:val="24"/>
        </w:rPr>
        <w:t>Маклаков</w:t>
      </w:r>
      <w:proofErr w:type="gramEnd"/>
      <w:r w:rsidRPr="003F1AAF">
        <w:rPr>
          <w:sz w:val="24"/>
          <w:szCs w:val="24"/>
        </w:rPr>
        <w:t xml:space="preserve"> А.Г. Общая психология: Учебник для вузов. – СПб</w:t>
      </w:r>
      <w:proofErr w:type="gramStart"/>
      <w:r w:rsidRPr="003F1AAF">
        <w:rPr>
          <w:sz w:val="24"/>
          <w:szCs w:val="24"/>
        </w:rPr>
        <w:t xml:space="preserve">.: </w:t>
      </w:r>
      <w:proofErr w:type="gramEnd"/>
      <w:r w:rsidRPr="003F1AAF">
        <w:rPr>
          <w:sz w:val="24"/>
          <w:szCs w:val="24"/>
        </w:rPr>
        <w:t>Питер, 201</w:t>
      </w:r>
      <w:r>
        <w:rPr>
          <w:sz w:val="24"/>
          <w:szCs w:val="24"/>
        </w:rPr>
        <w:t>8</w:t>
      </w:r>
      <w:r w:rsidRPr="003F1AAF">
        <w:rPr>
          <w:sz w:val="24"/>
          <w:szCs w:val="24"/>
        </w:rPr>
        <w:t>.</w:t>
      </w:r>
    </w:p>
    <w:p w:rsidR="003555EB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Немов</w:t>
      </w:r>
      <w:proofErr w:type="spellEnd"/>
      <w:r w:rsidRPr="003F1AAF">
        <w:rPr>
          <w:sz w:val="24"/>
          <w:szCs w:val="24"/>
        </w:rPr>
        <w:t xml:space="preserve"> Р.С. Психология.- Кн. 2.- М., 2009.</w:t>
      </w:r>
    </w:p>
    <w:p w:rsidR="003555EB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Поливанова К.Н. Психология возрастных кризисов. – М.: Академия, 2008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Психология  возрастных  кризисов.  </w:t>
      </w:r>
      <w:proofErr w:type="spellStart"/>
      <w:r w:rsidRPr="003F1AAF">
        <w:rPr>
          <w:sz w:val="24"/>
          <w:szCs w:val="24"/>
        </w:rPr>
        <w:t>Хрестомаитя</w:t>
      </w:r>
      <w:proofErr w:type="spellEnd"/>
      <w:r w:rsidRPr="003F1AAF">
        <w:rPr>
          <w:sz w:val="24"/>
          <w:szCs w:val="24"/>
        </w:rPr>
        <w:t xml:space="preserve">./Сост.  К.В.  </w:t>
      </w:r>
      <w:proofErr w:type="spellStart"/>
      <w:r w:rsidRPr="003F1AAF">
        <w:rPr>
          <w:sz w:val="24"/>
          <w:szCs w:val="24"/>
        </w:rPr>
        <w:t>Сельченок</w:t>
      </w:r>
      <w:proofErr w:type="spellEnd"/>
      <w:r w:rsidRPr="003F1AAF">
        <w:rPr>
          <w:sz w:val="24"/>
          <w:szCs w:val="24"/>
        </w:rPr>
        <w:t xml:space="preserve">.  - Мн.: </w:t>
      </w:r>
      <w:proofErr w:type="spellStart"/>
      <w:r w:rsidRPr="003F1AAF">
        <w:rPr>
          <w:sz w:val="24"/>
          <w:szCs w:val="24"/>
        </w:rPr>
        <w:t>Харвест</w:t>
      </w:r>
      <w:proofErr w:type="spellEnd"/>
      <w:r w:rsidRPr="003F1AAF">
        <w:rPr>
          <w:sz w:val="24"/>
          <w:szCs w:val="24"/>
        </w:rPr>
        <w:t xml:space="preserve">, 2009. 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Психология  зрелости.  Хрестоматия./  Ред.-сост.  </w:t>
      </w:r>
      <w:proofErr w:type="spellStart"/>
      <w:r w:rsidRPr="003F1AAF">
        <w:rPr>
          <w:sz w:val="24"/>
          <w:szCs w:val="24"/>
        </w:rPr>
        <w:t>Д.Я.Райгородский</w:t>
      </w:r>
      <w:proofErr w:type="spellEnd"/>
      <w:r w:rsidRPr="003F1AAF">
        <w:rPr>
          <w:sz w:val="24"/>
          <w:szCs w:val="24"/>
        </w:rPr>
        <w:t>.  -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Самара: БАХРАХ-М, 2008. 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Психология развития</w:t>
      </w:r>
      <w:proofErr w:type="gramStart"/>
      <w:r w:rsidRPr="003F1AAF">
        <w:rPr>
          <w:sz w:val="24"/>
          <w:szCs w:val="24"/>
        </w:rPr>
        <w:t xml:space="preserve"> / П</w:t>
      </w:r>
      <w:proofErr w:type="gramEnd"/>
      <w:r w:rsidRPr="003F1AAF">
        <w:rPr>
          <w:sz w:val="24"/>
          <w:szCs w:val="24"/>
        </w:rPr>
        <w:t xml:space="preserve">од ред. Т.Д. Марцинковской. – М., 2011. 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Психология  развития.  Хрестоматия./  Сост.  и  общая  ред.    авторский </w:t>
      </w:r>
    </w:p>
    <w:p w:rsidR="003468D7" w:rsidRPr="003F1AAF" w:rsidRDefault="003468D7" w:rsidP="0088629B">
      <w:pPr>
        <w:ind w:left="360"/>
        <w:jc w:val="both"/>
        <w:rPr>
          <w:sz w:val="24"/>
          <w:szCs w:val="24"/>
        </w:rPr>
      </w:pPr>
      <w:r w:rsidRPr="003F1AAF">
        <w:rPr>
          <w:sz w:val="24"/>
          <w:szCs w:val="24"/>
        </w:rPr>
        <w:t>коллектив  сотрудников  кафедры  психологии  развития  и  дифференциальной психологии СПбГУ. - СПб</w:t>
      </w:r>
      <w:proofErr w:type="gramStart"/>
      <w:r w:rsidRPr="003F1AAF">
        <w:rPr>
          <w:sz w:val="24"/>
          <w:szCs w:val="24"/>
        </w:rPr>
        <w:t xml:space="preserve">.: </w:t>
      </w:r>
      <w:proofErr w:type="gramEnd"/>
      <w:r w:rsidRPr="003F1AAF">
        <w:rPr>
          <w:sz w:val="24"/>
          <w:szCs w:val="24"/>
        </w:rPr>
        <w:t xml:space="preserve">Питер, 2012. 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lastRenderedPageBreak/>
        <w:t xml:space="preserve">Психология человека от рождения до смерти. / Под ред. А.А. </w:t>
      </w:r>
      <w:proofErr w:type="spellStart"/>
      <w:r w:rsidRPr="003F1AAF">
        <w:rPr>
          <w:sz w:val="24"/>
          <w:szCs w:val="24"/>
        </w:rPr>
        <w:t>Реан</w:t>
      </w:r>
      <w:proofErr w:type="spellEnd"/>
      <w:r w:rsidRPr="003F1AAF">
        <w:rPr>
          <w:sz w:val="24"/>
          <w:szCs w:val="24"/>
        </w:rPr>
        <w:t xml:space="preserve">-СПб., </w:t>
      </w:r>
    </w:p>
    <w:p w:rsidR="003555EB" w:rsidRPr="003F1AAF" w:rsidRDefault="003468D7" w:rsidP="0088629B">
      <w:pPr>
        <w:ind w:left="360"/>
        <w:rPr>
          <w:sz w:val="24"/>
          <w:szCs w:val="24"/>
        </w:rPr>
      </w:pPr>
      <w:r w:rsidRPr="003F1AAF">
        <w:rPr>
          <w:sz w:val="24"/>
          <w:szCs w:val="24"/>
        </w:rPr>
        <w:t>2009.</w:t>
      </w:r>
    </w:p>
    <w:p w:rsidR="003468D7" w:rsidRDefault="003468D7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Руденко А.М. «Психология в схемах и таблицах»: учебное пособие. – М.: Феникс, 2016.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Сапогова Е.Е. Психическое развитие человека. - М.: Аспект-Пресс, 2009. </w:t>
      </w:r>
    </w:p>
    <w:p w:rsidR="00722831" w:rsidRDefault="00722831" w:rsidP="003468D7">
      <w:pPr>
        <w:rPr>
          <w:sz w:val="24"/>
          <w:szCs w:val="24"/>
        </w:rPr>
      </w:pPr>
    </w:p>
    <w:p w:rsidR="003555EB" w:rsidRPr="0012617F" w:rsidRDefault="003555EB" w:rsidP="009B6E35">
      <w:pPr>
        <w:pStyle w:val="af2"/>
        <w:spacing w:after="0"/>
        <w:jc w:val="center"/>
        <w:rPr>
          <w:sz w:val="24"/>
          <w:szCs w:val="24"/>
        </w:rPr>
      </w:pPr>
      <w:r w:rsidRPr="0012617F">
        <w:rPr>
          <w:sz w:val="24"/>
          <w:szCs w:val="24"/>
        </w:rPr>
        <w:t>Дополнительная литература</w:t>
      </w:r>
    </w:p>
    <w:p w:rsidR="003555EB" w:rsidRPr="003F1AAF" w:rsidRDefault="003555EB" w:rsidP="003468D7">
      <w:pPr>
        <w:rPr>
          <w:sz w:val="24"/>
          <w:szCs w:val="24"/>
        </w:rPr>
      </w:pPr>
      <w:r w:rsidRPr="003F1AAF">
        <w:rPr>
          <w:sz w:val="24"/>
          <w:szCs w:val="24"/>
        </w:rPr>
        <w:t xml:space="preserve">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Выготский Л.С. Психология развития как феномен культуры. – М.: МПСИ, 1996.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Гамезо</w:t>
      </w:r>
      <w:proofErr w:type="spellEnd"/>
      <w:r w:rsidRPr="003F1AAF">
        <w:rPr>
          <w:sz w:val="24"/>
          <w:szCs w:val="24"/>
        </w:rPr>
        <w:t xml:space="preserve">  М.В.,  Герасимова  В.С.,  Горелова  Г.Г.,  Орлова  Л.М.  Возрастная психология: личность от молодости д</w:t>
      </w:r>
      <w:r w:rsidR="00A9158B">
        <w:rPr>
          <w:sz w:val="24"/>
          <w:szCs w:val="24"/>
        </w:rPr>
        <w:t xml:space="preserve">о старости. – М., 1999.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Кудрявцев  В.Т.  Психология  развития  человека.  Основания  культурно-</w:t>
      </w:r>
    </w:p>
    <w:p w:rsidR="003555EB" w:rsidRPr="003F1AAF" w:rsidRDefault="003555EB" w:rsidP="00A9158B">
      <w:pPr>
        <w:ind w:left="360"/>
        <w:rPr>
          <w:sz w:val="24"/>
          <w:szCs w:val="24"/>
        </w:rPr>
      </w:pPr>
      <w:r w:rsidRPr="003F1AAF">
        <w:rPr>
          <w:sz w:val="24"/>
          <w:szCs w:val="24"/>
        </w:rPr>
        <w:t>исторического подхода. - Рига:</w:t>
      </w:r>
      <w:r w:rsidR="00A9158B">
        <w:rPr>
          <w:sz w:val="24"/>
          <w:szCs w:val="24"/>
        </w:rPr>
        <w:t xml:space="preserve"> ПЦ «Эксперимент», 1999.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Ливехуд</w:t>
      </w:r>
      <w:proofErr w:type="spellEnd"/>
      <w:r w:rsidRPr="003F1AAF">
        <w:rPr>
          <w:sz w:val="24"/>
          <w:szCs w:val="24"/>
        </w:rPr>
        <w:t xml:space="preserve"> Б. Кризисы жизни - шансы жизни. - Калуга,1994.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Лисина М.И. Общение, личность и психическое развитие ребенка./ Под </w:t>
      </w:r>
    </w:p>
    <w:p w:rsidR="003555EB" w:rsidRPr="003F1AAF" w:rsidRDefault="003555EB" w:rsidP="00A9158B">
      <w:pPr>
        <w:ind w:left="360"/>
        <w:rPr>
          <w:sz w:val="24"/>
          <w:szCs w:val="24"/>
        </w:rPr>
      </w:pPr>
      <w:r w:rsidRPr="003F1AAF">
        <w:rPr>
          <w:sz w:val="24"/>
          <w:szCs w:val="24"/>
        </w:rPr>
        <w:t xml:space="preserve">ред. </w:t>
      </w:r>
      <w:proofErr w:type="spellStart"/>
      <w:r w:rsidRPr="003F1AAF">
        <w:rPr>
          <w:sz w:val="24"/>
          <w:szCs w:val="24"/>
        </w:rPr>
        <w:t>А.Г.Рузской</w:t>
      </w:r>
      <w:proofErr w:type="spellEnd"/>
      <w:r w:rsidRPr="003F1AAF">
        <w:rPr>
          <w:sz w:val="24"/>
          <w:szCs w:val="24"/>
        </w:rPr>
        <w:t xml:space="preserve">. - М.: МПСИ, 1997. </w:t>
      </w:r>
    </w:p>
    <w:p w:rsidR="003468D7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Мухина В.С. Возр</w:t>
      </w:r>
      <w:r w:rsidR="00A9158B">
        <w:rPr>
          <w:sz w:val="24"/>
          <w:szCs w:val="24"/>
        </w:rPr>
        <w:t xml:space="preserve">астная психология. - М., 1998.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Обухова Л.Ф. Возрастная психология. - М.: </w:t>
      </w:r>
      <w:proofErr w:type="spellStart"/>
      <w:r w:rsidRPr="003F1AAF">
        <w:rPr>
          <w:sz w:val="24"/>
          <w:szCs w:val="24"/>
        </w:rPr>
        <w:t>Роспедагентс</w:t>
      </w:r>
      <w:r w:rsidR="00A9158B">
        <w:rPr>
          <w:sz w:val="24"/>
          <w:szCs w:val="24"/>
        </w:rPr>
        <w:t>тво</w:t>
      </w:r>
      <w:proofErr w:type="spellEnd"/>
      <w:r w:rsidR="00A9158B">
        <w:rPr>
          <w:sz w:val="24"/>
          <w:szCs w:val="24"/>
        </w:rPr>
        <w:t xml:space="preserve">, 1996. </w:t>
      </w:r>
      <w:r w:rsidRPr="003F1AAF">
        <w:rPr>
          <w:sz w:val="24"/>
          <w:szCs w:val="24"/>
        </w:rPr>
        <w:t xml:space="preserve">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Пряжников</w:t>
      </w:r>
      <w:proofErr w:type="spellEnd"/>
      <w:r w:rsidRPr="003F1AAF">
        <w:rPr>
          <w:sz w:val="24"/>
          <w:szCs w:val="24"/>
        </w:rPr>
        <w:t xml:space="preserve"> Н.С. Профессиональное и личностное самоопределение. – М.: МПСИ, 1996.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Психологическое  сопровождение  выбора  профессии</w:t>
      </w:r>
      <w:proofErr w:type="gramStart"/>
      <w:r w:rsidRPr="003F1AAF">
        <w:rPr>
          <w:sz w:val="24"/>
          <w:szCs w:val="24"/>
        </w:rPr>
        <w:t xml:space="preserve">  /  П</w:t>
      </w:r>
      <w:proofErr w:type="gramEnd"/>
      <w:r w:rsidRPr="003F1AAF">
        <w:rPr>
          <w:sz w:val="24"/>
          <w:szCs w:val="24"/>
        </w:rPr>
        <w:t xml:space="preserve">од  ред. </w:t>
      </w:r>
    </w:p>
    <w:p w:rsidR="003555EB" w:rsidRPr="003F1AAF" w:rsidRDefault="003555EB" w:rsidP="00A9158B">
      <w:pPr>
        <w:ind w:left="360"/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Л.М.Митиной</w:t>
      </w:r>
      <w:proofErr w:type="spellEnd"/>
      <w:r w:rsidRPr="003F1AAF">
        <w:rPr>
          <w:sz w:val="24"/>
          <w:szCs w:val="24"/>
        </w:rPr>
        <w:t xml:space="preserve">. - М.: МПСИ: Флинта, 1998.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Пузырей  А.А.  Культурно-историческая  теория  </w:t>
      </w:r>
      <w:proofErr w:type="spellStart"/>
      <w:r w:rsidRPr="003F1AAF">
        <w:rPr>
          <w:sz w:val="24"/>
          <w:szCs w:val="24"/>
        </w:rPr>
        <w:t>Л.С.Выготского</w:t>
      </w:r>
      <w:proofErr w:type="spellEnd"/>
      <w:r w:rsidRPr="003F1AAF">
        <w:rPr>
          <w:sz w:val="24"/>
          <w:szCs w:val="24"/>
        </w:rPr>
        <w:t xml:space="preserve">  и </w:t>
      </w:r>
    </w:p>
    <w:p w:rsidR="003555EB" w:rsidRPr="003F1AAF" w:rsidRDefault="003555EB" w:rsidP="00A9158B">
      <w:pPr>
        <w:ind w:left="360"/>
        <w:rPr>
          <w:sz w:val="24"/>
          <w:szCs w:val="24"/>
        </w:rPr>
      </w:pPr>
      <w:r w:rsidRPr="003F1AAF">
        <w:rPr>
          <w:sz w:val="24"/>
          <w:szCs w:val="24"/>
        </w:rPr>
        <w:t>современная психология. -</w:t>
      </w:r>
      <w:r w:rsidR="00A9158B">
        <w:rPr>
          <w:sz w:val="24"/>
          <w:szCs w:val="24"/>
        </w:rPr>
        <w:t xml:space="preserve"> М.: Изд-во </w:t>
      </w:r>
      <w:proofErr w:type="spellStart"/>
      <w:r w:rsidR="00A9158B">
        <w:rPr>
          <w:sz w:val="24"/>
          <w:szCs w:val="24"/>
        </w:rPr>
        <w:t>Моск</w:t>
      </w:r>
      <w:proofErr w:type="spellEnd"/>
      <w:r w:rsidR="00A9158B">
        <w:rPr>
          <w:sz w:val="24"/>
          <w:szCs w:val="24"/>
        </w:rPr>
        <w:t xml:space="preserve">. Ун-та, 1986.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Фельдштейн</w:t>
      </w:r>
      <w:proofErr w:type="spellEnd"/>
      <w:r w:rsidRPr="003F1AAF">
        <w:rPr>
          <w:sz w:val="24"/>
          <w:szCs w:val="24"/>
        </w:rPr>
        <w:t xml:space="preserve"> Д.И. Психология взросления. - М.: МПСИ: Флинта, 1999.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Фельдштейн</w:t>
      </w:r>
      <w:proofErr w:type="spellEnd"/>
      <w:r w:rsidRPr="003F1AAF">
        <w:rPr>
          <w:sz w:val="24"/>
          <w:szCs w:val="24"/>
        </w:rPr>
        <w:t xml:space="preserve">  Д.И.  Психология  развивающейся  личности.  -  М.:  МПСИ, </w:t>
      </w:r>
    </w:p>
    <w:p w:rsidR="003555EB" w:rsidRPr="003F1AAF" w:rsidRDefault="003555EB" w:rsidP="00A9158B">
      <w:pPr>
        <w:ind w:left="360"/>
        <w:rPr>
          <w:sz w:val="24"/>
          <w:szCs w:val="24"/>
        </w:rPr>
      </w:pPr>
      <w:r w:rsidRPr="003F1AAF">
        <w:rPr>
          <w:sz w:val="24"/>
          <w:szCs w:val="24"/>
        </w:rPr>
        <w:t xml:space="preserve">1996.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Фельдштейн</w:t>
      </w:r>
      <w:proofErr w:type="spellEnd"/>
      <w:r w:rsidRPr="003F1AAF">
        <w:rPr>
          <w:sz w:val="24"/>
          <w:szCs w:val="24"/>
        </w:rPr>
        <w:t xml:space="preserve"> Д.И. Психология развития личности в онтогенезе. - М., 1989 </w:t>
      </w:r>
    </w:p>
    <w:p w:rsidR="003555EB" w:rsidRDefault="003555EB" w:rsidP="009B6E35">
      <w:pPr>
        <w:pStyle w:val="af2"/>
        <w:spacing w:after="0"/>
        <w:jc w:val="center"/>
        <w:rPr>
          <w:sz w:val="24"/>
          <w:szCs w:val="24"/>
        </w:rPr>
      </w:pPr>
    </w:p>
    <w:p w:rsidR="003555EB" w:rsidRPr="002D0295" w:rsidRDefault="003555EB" w:rsidP="009B6E35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3555EB" w:rsidRPr="002D0295" w:rsidRDefault="003555EB" w:rsidP="009B6E35">
      <w:pPr>
        <w:pStyle w:val="af2"/>
        <w:spacing w:after="0"/>
        <w:jc w:val="center"/>
        <w:rPr>
          <w:sz w:val="24"/>
          <w:szCs w:val="24"/>
        </w:rPr>
      </w:pPr>
    </w:p>
    <w:p w:rsidR="003555EB" w:rsidRDefault="003555EB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3555EB" w:rsidRPr="002D0295" w:rsidRDefault="003555EB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3555EB" w:rsidRDefault="003555EB" w:rsidP="009B6E35">
      <w:pPr>
        <w:pStyle w:val="Style2"/>
        <w:widowControl/>
        <w:spacing w:line="240" w:lineRule="auto"/>
        <w:ind w:firstLine="360"/>
        <w:jc w:val="both"/>
      </w:pPr>
      <w:r w:rsidRPr="007007E0">
        <w:t>1</w:t>
      </w:r>
      <w:proofErr w:type="gramStart"/>
      <w:r w:rsidRPr="007007E0">
        <w:t xml:space="preserve"> </w:t>
      </w:r>
      <w:r>
        <w:t>К</w:t>
      </w:r>
      <w:proofErr w:type="gramEnd"/>
      <w:r>
        <w:t xml:space="preserve"> началу занятия студент должен находиться в учебной аудитории, согласно расписанию;</w:t>
      </w:r>
    </w:p>
    <w:p w:rsidR="003555EB" w:rsidRDefault="003555EB" w:rsidP="009B6E35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Студент внимательно слушает объяснения преподавателя, выполняет все его указания, не отвлекаясь на посторонние дела;</w:t>
      </w:r>
    </w:p>
    <w:p w:rsidR="003555EB" w:rsidRDefault="003555EB" w:rsidP="009B6E35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На занятии не пользуется сотовыми телефонами (отключает либо ставит на беззвучный режим);</w:t>
      </w:r>
    </w:p>
    <w:p w:rsidR="003555EB" w:rsidRDefault="003555EB" w:rsidP="009B6E35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В случае пропуска занятия желательно своевременно оповестить старосту группы и преподавателя,  и затем отработать пропущенное занятие;</w:t>
      </w:r>
    </w:p>
    <w:p w:rsidR="003555EB" w:rsidRDefault="003555EB" w:rsidP="009B6E35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Все задания должны быть сданы в назначенный преподавателем срок (за несвоевременное выполнение и сдачу заданий будут снижаться баллы);</w:t>
      </w:r>
    </w:p>
    <w:p w:rsidR="003555EB" w:rsidRPr="007007E0" w:rsidRDefault="003555EB" w:rsidP="009B6E35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Студент должен вести себя в соответствии с правилами внутреннего распорядка вуза.</w:t>
      </w:r>
    </w:p>
    <w:p w:rsidR="003555EB" w:rsidRPr="002D0295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31E5F" w:rsidRDefault="00231E5F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231E5F" w:rsidRDefault="00231E5F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231E5F" w:rsidRDefault="00231E5F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3555EB" w:rsidRPr="002D0295" w:rsidRDefault="003555EB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3555EB" w:rsidRPr="002D0295" w:rsidRDefault="003555EB" w:rsidP="009B6E35">
      <w:pPr>
        <w:pStyle w:val="af2"/>
        <w:spacing w:after="0"/>
        <w:ind w:firstLine="540"/>
        <w:rPr>
          <w:sz w:val="24"/>
          <w:szCs w:val="24"/>
        </w:rPr>
      </w:pPr>
    </w:p>
    <w:p w:rsidR="003555EB" w:rsidRDefault="003555EB" w:rsidP="009B6E35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В течение семестра каждый вид заданий оценивается в 100 баллов. </w:t>
      </w:r>
      <w:proofErr w:type="gramStart"/>
      <w:r>
        <w:rPr>
          <w:color w:val="000000"/>
          <w:sz w:val="24"/>
          <w:szCs w:val="24"/>
        </w:rPr>
        <w:t>К</w:t>
      </w:r>
      <w:proofErr w:type="gramEnd"/>
      <w:r>
        <w:rPr>
          <w:color w:val="000000"/>
          <w:sz w:val="24"/>
          <w:szCs w:val="24"/>
        </w:rPr>
        <w:t xml:space="preserve"> аттестационной недели высчитывается средний балл.</w:t>
      </w:r>
    </w:p>
    <w:p w:rsidR="003555EB" w:rsidRDefault="003555EB" w:rsidP="009B6E35">
      <w:pPr>
        <w:shd w:val="clear" w:color="auto" w:fill="FFFFFF"/>
        <w:jc w:val="center"/>
        <w:rPr>
          <w:color w:val="000000"/>
          <w:sz w:val="24"/>
          <w:szCs w:val="24"/>
        </w:rPr>
      </w:pPr>
      <w:r w:rsidRPr="007007E0">
        <w:rPr>
          <w:color w:val="000000"/>
          <w:sz w:val="24"/>
          <w:szCs w:val="24"/>
        </w:rPr>
        <w:t>Формами текущего контроля могут быть: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тестирование (письменное или компьютерное);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выполнение индивидуальных домашних заданий, рефератов и эссе;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работа студента на практических (семинарских) занятиях;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различные виды коллоквиумов (устный, письменный, комбинированный, экспресс и др.);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контроль выполнения и проверка отчетности по лабораторным работам;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посещение лекционных и практических (семинарских, лабораторных) занятий (до 4 и 6 баллов соответственно);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рейтинг поощрительный (до 10 баллов).</w:t>
      </w:r>
    </w:p>
    <w:p w:rsidR="003555EB" w:rsidRPr="002D0295" w:rsidRDefault="003555EB" w:rsidP="009B6E35">
      <w:pPr>
        <w:rPr>
          <w:b/>
          <w:sz w:val="24"/>
          <w:szCs w:val="24"/>
        </w:rPr>
      </w:pPr>
    </w:p>
    <w:p w:rsidR="003555EB" w:rsidRDefault="003555EB" w:rsidP="009B6E35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3555EB" w:rsidRPr="000A3AF2" w:rsidRDefault="003555EB" w:rsidP="009B6E35">
      <w:pPr>
        <w:jc w:val="center"/>
        <w:rPr>
          <w:b/>
          <w:color w:val="000000"/>
          <w:sz w:val="24"/>
          <w:szCs w:val="24"/>
        </w:rPr>
      </w:pP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Возникновение психологии как науки. Основные исторические этапы развития психологической науки.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Предмет, задачи, принципы и методы психологии.</w:t>
      </w:r>
    </w:p>
    <w:p w:rsidR="003555EB" w:rsidRPr="000A3AF2" w:rsidRDefault="003555EB" w:rsidP="009762BE">
      <w:pPr>
        <w:numPr>
          <w:ilvl w:val="0"/>
          <w:numId w:val="38"/>
        </w:numPr>
        <w:rPr>
          <w:sz w:val="24"/>
          <w:szCs w:val="24"/>
        </w:rPr>
      </w:pPr>
      <w:r w:rsidRPr="000A3AF2">
        <w:rPr>
          <w:sz w:val="24"/>
          <w:szCs w:val="24"/>
        </w:rPr>
        <w:t xml:space="preserve">Отрасли психологии. </w:t>
      </w:r>
    </w:p>
    <w:p w:rsidR="003555EB" w:rsidRPr="000A3AF2" w:rsidRDefault="003555EB" w:rsidP="009762BE">
      <w:pPr>
        <w:numPr>
          <w:ilvl w:val="0"/>
          <w:numId w:val="38"/>
        </w:numPr>
        <w:rPr>
          <w:sz w:val="24"/>
          <w:szCs w:val="24"/>
        </w:rPr>
      </w:pPr>
      <w:r w:rsidRPr="000A3AF2">
        <w:rPr>
          <w:sz w:val="24"/>
          <w:szCs w:val="24"/>
        </w:rPr>
        <w:t xml:space="preserve">Место психологии в системе наук. 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Бихевиоризм как наука о поведении (</w:t>
      </w:r>
      <w:proofErr w:type="spellStart"/>
      <w:r w:rsidRPr="000A3AF2">
        <w:rPr>
          <w:sz w:val="24"/>
          <w:szCs w:val="24"/>
        </w:rPr>
        <w:t>Дж</w:t>
      </w:r>
      <w:proofErr w:type="gramStart"/>
      <w:r w:rsidRPr="000A3AF2">
        <w:rPr>
          <w:sz w:val="24"/>
          <w:szCs w:val="24"/>
        </w:rPr>
        <w:t>.У</w:t>
      </w:r>
      <w:proofErr w:type="gramEnd"/>
      <w:r w:rsidRPr="000A3AF2">
        <w:rPr>
          <w:sz w:val="24"/>
          <w:szCs w:val="24"/>
        </w:rPr>
        <w:t>отсон</w:t>
      </w:r>
      <w:proofErr w:type="spellEnd"/>
      <w:r w:rsidRPr="000A3AF2">
        <w:rPr>
          <w:sz w:val="24"/>
          <w:szCs w:val="24"/>
        </w:rPr>
        <w:t xml:space="preserve">). </w:t>
      </w:r>
      <w:proofErr w:type="spellStart"/>
      <w:r w:rsidRPr="000A3AF2">
        <w:rPr>
          <w:sz w:val="24"/>
          <w:szCs w:val="24"/>
        </w:rPr>
        <w:t>Необихевиоризм</w:t>
      </w:r>
      <w:proofErr w:type="spellEnd"/>
      <w:r w:rsidRPr="000A3AF2">
        <w:rPr>
          <w:sz w:val="24"/>
          <w:szCs w:val="24"/>
        </w:rPr>
        <w:t xml:space="preserve"> </w:t>
      </w:r>
      <w:proofErr w:type="spellStart"/>
      <w:r w:rsidRPr="000A3AF2">
        <w:rPr>
          <w:sz w:val="24"/>
          <w:szCs w:val="24"/>
        </w:rPr>
        <w:t>Э.Толмена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К.Холла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Б.Скиннера</w:t>
      </w:r>
      <w:proofErr w:type="spellEnd"/>
      <w:r w:rsidRPr="000A3AF2">
        <w:rPr>
          <w:sz w:val="24"/>
          <w:szCs w:val="24"/>
        </w:rPr>
        <w:t>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Психоаналитическое направление в психологии (</w:t>
      </w:r>
      <w:proofErr w:type="spellStart"/>
      <w:r w:rsidRPr="000A3AF2">
        <w:rPr>
          <w:sz w:val="24"/>
          <w:szCs w:val="24"/>
        </w:rPr>
        <w:t>З.Фрейд</w:t>
      </w:r>
      <w:proofErr w:type="spellEnd"/>
      <w:r w:rsidRPr="000A3AF2">
        <w:rPr>
          <w:sz w:val="24"/>
          <w:szCs w:val="24"/>
        </w:rPr>
        <w:t xml:space="preserve">). Неофрейдизм </w:t>
      </w:r>
      <w:proofErr w:type="spellStart"/>
      <w:r w:rsidRPr="000A3AF2">
        <w:rPr>
          <w:sz w:val="24"/>
          <w:szCs w:val="24"/>
        </w:rPr>
        <w:t>К.Хорни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Э.Фромма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Д.Салливана</w:t>
      </w:r>
      <w:proofErr w:type="spellEnd"/>
      <w:r w:rsidRPr="000A3AF2">
        <w:rPr>
          <w:sz w:val="24"/>
          <w:szCs w:val="24"/>
        </w:rPr>
        <w:t>.</w:t>
      </w:r>
    </w:p>
    <w:p w:rsidR="003555EB" w:rsidRPr="000A3AF2" w:rsidRDefault="003555EB" w:rsidP="009762BE">
      <w:pPr>
        <w:numPr>
          <w:ilvl w:val="0"/>
          <w:numId w:val="38"/>
        </w:numPr>
        <w:rPr>
          <w:sz w:val="24"/>
          <w:szCs w:val="24"/>
        </w:rPr>
      </w:pPr>
      <w:r w:rsidRPr="000A3AF2">
        <w:rPr>
          <w:sz w:val="24"/>
          <w:szCs w:val="24"/>
        </w:rPr>
        <w:t>Гештальтпсихология (</w:t>
      </w:r>
      <w:proofErr w:type="spellStart"/>
      <w:r w:rsidRPr="000A3AF2">
        <w:rPr>
          <w:sz w:val="24"/>
          <w:szCs w:val="24"/>
        </w:rPr>
        <w:t>М.Вертгеймер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В.Келлер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К.Коффк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К.Левин</w:t>
      </w:r>
      <w:proofErr w:type="spellEnd"/>
      <w:r w:rsidRPr="000A3AF2">
        <w:rPr>
          <w:sz w:val="24"/>
          <w:szCs w:val="24"/>
        </w:rPr>
        <w:t>).</w:t>
      </w:r>
    </w:p>
    <w:p w:rsidR="003555EB" w:rsidRPr="000A3AF2" w:rsidRDefault="003555EB" w:rsidP="009762BE">
      <w:pPr>
        <w:numPr>
          <w:ilvl w:val="0"/>
          <w:numId w:val="38"/>
        </w:numPr>
        <w:rPr>
          <w:sz w:val="24"/>
          <w:szCs w:val="24"/>
        </w:rPr>
      </w:pPr>
      <w:r w:rsidRPr="000A3AF2">
        <w:rPr>
          <w:sz w:val="24"/>
          <w:szCs w:val="24"/>
        </w:rPr>
        <w:t>Гуманистическая психология (</w:t>
      </w:r>
      <w:proofErr w:type="spellStart"/>
      <w:r w:rsidRPr="000A3AF2">
        <w:rPr>
          <w:sz w:val="24"/>
          <w:szCs w:val="24"/>
        </w:rPr>
        <w:t>Г.Оллпорт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Г.Мюррей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К.Роджерс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А.Маслоу</w:t>
      </w:r>
      <w:proofErr w:type="spellEnd"/>
      <w:r w:rsidRPr="000A3AF2">
        <w:rPr>
          <w:sz w:val="24"/>
          <w:szCs w:val="24"/>
        </w:rPr>
        <w:t>).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Российская психология (</w:t>
      </w:r>
      <w:proofErr w:type="spellStart"/>
      <w:r w:rsidRPr="000A3AF2">
        <w:rPr>
          <w:sz w:val="24"/>
          <w:szCs w:val="24"/>
        </w:rPr>
        <w:t>Л.С.Выготский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С.Л.Рубинштейн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А.Н.Леонтьев</w:t>
      </w:r>
      <w:proofErr w:type="spellEnd"/>
      <w:r w:rsidRPr="000A3AF2">
        <w:rPr>
          <w:sz w:val="24"/>
          <w:szCs w:val="24"/>
        </w:rPr>
        <w:t xml:space="preserve">). 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Психика как одна из форм отражения объективной реальности. Возникновение и развитие психики. Своеобразие психического отражения действительности как субъективного образа мира.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Структура психики человека: психические процессы, психические состояния и психические свойства.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 xml:space="preserve">Развитие психики в филогенезе: </w:t>
      </w:r>
      <w:proofErr w:type="spellStart"/>
      <w:r w:rsidRPr="000A3AF2">
        <w:rPr>
          <w:sz w:val="24"/>
          <w:szCs w:val="24"/>
        </w:rPr>
        <w:t>антропопсихизм</w:t>
      </w:r>
      <w:proofErr w:type="spellEnd"/>
      <w:r w:rsidRPr="000A3AF2">
        <w:rPr>
          <w:sz w:val="24"/>
          <w:szCs w:val="24"/>
        </w:rPr>
        <w:t xml:space="preserve">, панпсихизм, </w:t>
      </w:r>
      <w:proofErr w:type="spellStart"/>
      <w:r w:rsidRPr="000A3AF2">
        <w:rPr>
          <w:sz w:val="24"/>
          <w:szCs w:val="24"/>
        </w:rPr>
        <w:t>биопсихизм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нейропсихизм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мозгопсихизм</w:t>
      </w:r>
      <w:proofErr w:type="spellEnd"/>
      <w:r w:rsidRPr="000A3AF2">
        <w:rPr>
          <w:sz w:val="24"/>
          <w:szCs w:val="24"/>
        </w:rPr>
        <w:t>, материализм.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Сознание человека как высший этап развития психики. Феномен бессознательного в психике человека.</w:t>
      </w:r>
    </w:p>
    <w:p w:rsidR="003555EB" w:rsidRPr="000A3AF2" w:rsidRDefault="003555EB" w:rsidP="009762BE">
      <w:pPr>
        <w:numPr>
          <w:ilvl w:val="0"/>
          <w:numId w:val="38"/>
        </w:numPr>
        <w:rPr>
          <w:sz w:val="24"/>
          <w:szCs w:val="24"/>
        </w:rPr>
      </w:pPr>
      <w:r w:rsidRPr="000A3AF2">
        <w:rPr>
          <w:sz w:val="24"/>
          <w:szCs w:val="24"/>
        </w:rPr>
        <w:t>Общее понятие об ощущениях. Характеристика основных видов ощущений. Развитие ощущений.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Понятие о восприятии. Взаимосвязь ощущения и восприятия. Основные свойства и виды восприятия.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Определения представления и его основные характеристики. Виды представлений.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Определение и общая характеристика памяти. Основные виды памяти. Основные процессы и механизмы памяти (запоминание, сохранение, воспроизведение, забывание).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Общая характеристика воображения и его роль в психической деятельности. Виды воображения. Воображение и творчество.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Природа и основные виды мышления. Понятие об интеллекте. Основные виды умственных операций (сравнение, анализ и синтез, абстракция и конкретизация, индукция и дедукция).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 xml:space="preserve">Общая характеристика речи. Речь и язык. Основные виды речи. 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lastRenderedPageBreak/>
        <w:t>Понятие о внимании. Основные виды внимания. Основные характеристики свойств внимания (устойчивость, концентрация, распределение, переключение, отвлекаемость, объем).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Воля как процесс сознательного регулирования поведения человека. Структура волевого действия. Волевые качества человека и их развитие (сила воли, выдержка и самообладание, целеустремленность, инициативность, решительность, последовательность действия, самоконтроль и самооценка).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Виды эмоций и их общая характеристика. Высшие чувства. Основные характеристики настроений.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bCs/>
          <w:sz w:val="24"/>
          <w:szCs w:val="24"/>
          <w:lang w:val="kk-KZ"/>
        </w:rPr>
      </w:pPr>
      <w:r w:rsidRPr="000A3AF2">
        <w:rPr>
          <w:bCs/>
          <w:sz w:val="24"/>
          <w:szCs w:val="24"/>
          <w:lang w:val="kk-KZ"/>
        </w:rPr>
        <w:t xml:space="preserve">Понятие психического состояния. Классификация психических состояний.Понятие «психофизиологического состояния» в концепции Е.П.Ильина.   </w:t>
      </w:r>
    </w:p>
    <w:p w:rsidR="003555EB" w:rsidRPr="000A3AF2" w:rsidRDefault="003555EB" w:rsidP="009762BE">
      <w:pPr>
        <w:numPr>
          <w:ilvl w:val="0"/>
          <w:numId w:val="38"/>
        </w:numPr>
        <w:rPr>
          <w:bCs/>
          <w:sz w:val="24"/>
          <w:szCs w:val="24"/>
          <w:lang w:val="kk-KZ"/>
        </w:rPr>
      </w:pPr>
      <w:r w:rsidRPr="000A3AF2">
        <w:rPr>
          <w:sz w:val="24"/>
          <w:szCs w:val="24"/>
        </w:rPr>
        <w:t xml:space="preserve">Понятия «человек», «индивид», «личность» и «индивидуальность». Основные подходы к проблеме соотношения биологического и социального в личности.    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>Человек как субъект деятельности. Структура деятельности человека.  Виды и развитие человеческой деятельности.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>Бихевиоризм и развитие личности.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 xml:space="preserve">Теория личности </w:t>
      </w:r>
      <w:proofErr w:type="spellStart"/>
      <w:r w:rsidRPr="000A3AF2">
        <w:rPr>
          <w:rFonts w:ascii="Times New Roman" w:hAnsi="Times New Roman"/>
          <w:sz w:val="24"/>
          <w:szCs w:val="24"/>
        </w:rPr>
        <w:t>З.Фрейда</w:t>
      </w:r>
      <w:proofErr w:type="spellEnd"/>
      <w:r w:rsidRPr="000A3AF2">
        <w:rPr>
          <w:rFonts w:ascii="Times New Roman" w:hAnsi="Times New Roman"/>
          <w:sz w:val="24"/>
          <w:szCs w:val="24"/>
        </w:rPr>
        <w:t>.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>Проблема личности в гуманистической психологии</w:t>
      </w:r>
      <w:r>
        <w:rPr>
          <w:rFonts w:ascii="Times New Roman" w:hAnsi="Times New Roman"/>
          <w:sz w:val="24"/>
          <w:szCs w:val="24"/>
        </w:rPr>
        <w:t>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 xml:space="preserve">Концепции личности в российской психологии ХХ века: </w:t>
      </w:r>
      <w:proofErr w:type="spellStart"/>
      <w:r w:rsidRPr="000A3AF2">
        <w:rPr>
          <w:sz w:val="24"/>
          <w:szCs w:val="24"/>
        </w:rPr>
        <w:t>Л.С.Выготский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Д.Б.Эльконин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А.Н.Леонтьев</w:t>
      </w:r>
      <w:proofErr w:type="spellEnd"/>
      <w:r w:rsidRPr="000A3AF2">
        <w:rPr>
          <w:sz w:val="24"/>
          <w:szCs w:val="24"/>
        </w:rPr>
        <w:t>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 xml:space="preserve">Понятие о темпераменте и его физиологических основах. Основные типы темперамента. 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 xml:space="preserve">Понятие о характере. Закономерности формирования характера. Понятие о чертах характера, их классификация. 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Общая характеристика способностей человека. Классификация способностей. Врожденные задатки и генотип. Одаренность. Талант. Гениальность.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>Профессиональное развитие и формирование профессиональных способностей.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>Понятие о направленности личности и мотивации деятельности. Мотивированное поведение как характеристика личности.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</w:t>
      </w:r>
      <w:r w:rsidRPr="000A3AF2">
        <w:rPr>
          <w:iCs/>
          <w:sz w:val="24"/>
          <w:szCs w:val="24"/>
        </w:rPr>
        <w:t xml:space="preserve">ериоды развития человека в онтогенезе. </w:t>
      </w:r>
      <w:r w:rsidRPr="000A3AF2">
        <w:rPr>
          <w:color w:val="000000"/>
          <w:sz w:val="24"/>
          <w:szCs w:val="24"/>
        </w:rPr>
        <w:t xml:space="preserve">Периодизации развития личности: </w:t>
      </w:r>
      <w:proofErr w:type="spellStart"/>
      <w:r w:rsidRPr="000A3AF2">
        <w:rPr>
          <w:sz w:val="24"/>
          <w:szCs w:val="24"/>
        </w:rPr>
        <w:t>Ж.Пиаже</w:t>
      </w:r>
      <w:proofErr w:type="spellEnd"/>
      <w:r w:rsidRPr="000A3AF2">
        <w:rPr>
          <w:sz w:val="24"/>
          <w:szCs w:val="24"/>
        </w:rPr>
        <w:t xml:space="preserve">, Д.Б. </w:t>
      </w:r>
      <w:proofErr w:type="spellStart"/>
      <w:r w:rsidRPr="000A3AF2">
        <w:rPr>
          <w:sz w:val="24"/>
          <w:szCs w:val="24"/>
        </w:rPr>
        <w:t>Эльконин</w:t>
      </w:r>
      <w:proofErr w:type="spellEnd"/>
      <w:r w:rsidRPr="000A3AF2">
        <w:rPr>
          <w:sz w:val="24"/>
          <w:szCs w:val="24"/>
        </w:rPr>
        <w:t xml:space="preserve">, В.И. </w:t>
      </w:r>
      <w:proofErr w:type="spellStart"/>
      <w:r w:rsidRPr="000A3AF2">
        <w:rPr>
          <w:sz w:val="24"/>
          <w:szCs w:val="24"/>
        </w:rPr>
        <w:t>Слободчиков</w:t>
      </w:r>
      <w:proofErr w:type="spellEnd"/>
      <w:r w:rsidRPr="000A3AF2">
        <w:rPr>
          <w:sz w:val="24"/>
          <w:szCs w:val="24"/>
        </w:rPr>
        <w:t>.</w:t>
      </w:r>
    </w:p>
    <w:p w:rsidR="003555EB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Понятие общения как ведущей деятельности человека. Структура и функции общения.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Необходимость общения для психического развития человека.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Роль различных видов общения в интеллектуальном развитии человека.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Общение и развитие человека как личности.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Понятия техники и приемов общения.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Техника и приемы общения на разных его этапах.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Понятие и механизмы действий</w:t>
      </w:r>
      <w:r w:rsidRPr="009762BE">
        <w:rPr>
          <w:sz w:val="24"/>
          <w:szCs w:val="24"/>
        </w:rPr>
        <w:t xml:space="preserve"> обратной связи в общении.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Возрастные и профессиональные особенности техники и приемов общения.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Появление и роль невербального общения в становлении звуковой речи как основного средства человеческого общения.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Пути совершенствования общения людей по мере их интеллектуального и личностного развития.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Виды межличностных отношений в группе.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Характер взаимоотношений в группе в зависимости от уровня ее развития как коллектива.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Пути повышения эффективности групповой работы через вариации размера, каналов коммуникаций, форм организации совместной деятельности.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lastRenderedPageBreak/>
        <w:t>Повышение эффективности групповой работы через стиль лидерства и систему межличностных отношений.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Феноменология лидерства.</w:t>
      </w:r>
    </w:p>
    <w:p w:rsidR="009762BE" w:rsidRDefault="009762BE" w:rsidP="009762BE">
      <w:pPr>
        <w:shd w:val="clear" w:color="auto" w:fill="FFFFFF"/>
        <w:jc w:val="both"/>
        <w:rPr>
          <w:sz w:val="24"/>
          <w:szCs w:val="24"/>
        </w:rPr>
      </w:pPr>
    </w:p>
    <w:p w:rsidR="00492802" w:rsidRDefault="00492802" w:rsidP="009B6E35">
      <w:pPr>
        <w:jc w:val="center"/>
        <w:rPr>
          <w:color w:val="000000"/>
          <w:sz w:val="24"/>
          <w:szCs w:val="24"/>
        </w:rPr>
      </w:pPr>
    </w:p>
    <w:p w:rsidR="003555EB" w:rsidRPr="00641B7F" w:rsidRDefault="003555EB" w:rsidP="009B6E35">
      <w:pPr>
        <w:jc w:val="center"/>
        <w:rPr>
          <w:color w:val="000000"/>
          <w:sz w:val="24"/>
          <w:szCs w:val="24"/>
        </w:rPr>
      </w:pPr>
      <w:r w:rsidRPr="00641B7F">
        <w:rPr>
          <w:color w:val="000000"/>
          <w:sz w:val="24"/>
          <w:szCs w:val="24"/>
        </w:rPr>
        <w:t>5 ОСНОВНЫЕ ФОРМЫ И МЕТОДЫ ОБУЧЕНИЯ</w:t>
      </w:r>
    </w:p>
    <w:p w:rsidR="003555EB" w:rsidRPr="002D0295" w:rsidRDefault="003555EB" w:rsidP="009B6E35">
      <w:pPr>
        <w:jc w:val="center"/>
        <w:rPr>
          <w:color w:val="000000"/>
          <w:szCs w:val="28"/>
        </w:rPr>
      </w:pPr>
    </w:p>
    <w:p w:rsidR="003555EB" w:rsidRPr="00133768" w:rsidRDefault="003555EB" w:rsidP="009B6E35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Указываются м</w:t>
      </w:r>
      <w:r w:rsidRPr="00133768">
        <w:rPr>
          <w:sz w:val="24"/>
          <w:szCs w:val="24"/>
        </w:rPr>
        <w:t>етоды (технологии) обучения, использ</w:t>
      </w:r>
      <w:r>
        <w:rPr>
          <w:sz w:val="24"/>
          <w:szCs w:val="24"/>
        </w:rPr>
        <w:t xml:space="preserve">уемые </w:t>
      </w:r>
      <w:r w:rsidRPr="00133768">
        <w:rPr>
          <w:sz w:val="24"/>
          <w:szCs w:val="24"/>
        </w:rPr>
        <w:t xml:space="preserve">в ходе преподавания дисциплины. В числе эффективных педагогических методик и технологий, способствующих вовлечению </w:t>
      </w:r>
      <w:r>
        <w:rPr>
          <w:sz w:val="24"/>
          <w:szCs w:val="24"/>
        </w:rPr>
        <w:t>обучающихся</w:t>
      </w:r>
      <w:r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>
        <w:rPr>
          <w:sz w:val="24"/>
          <w:szCs w:val="24"/>
        </w:rPr>
        <w:t>бразных задач, следует выделить:</w:t>
      </w:r>
    </w:p>
    <w:p w:rsidR="003555EB" w:rsidRPr="00133768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технологии проблемн</w:t>
      </w:r>
      <w:proofErr w:type="gramStart"/>
      <w:r w:rsidRPr="00133768"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3555EB" w:rsidRPr="00133768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>;</w:t>
      </w:r>
    </w:p>
    <w:p w:rsidR="003555EB" w:rsidRPr="00133768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(дискуссия, пресс-конференция, мозговой штурм, учебные дебаты и другие активные формы и методы)</w:t>
      </w:r>
      <w:r>
        <w:rPr>
          <w:sz w:val="24"/>
          <w:szCs w:val="24"/>
        </w:rPr>
        <w:t>;</w:t>
      </w:r>
    </w:p>
    <w:p w:rsidR="003555EB" w:rsidRPr="00133768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;</w:t>
      </w:r>
    </w:p>
    <w:p w:rsidR="003555EB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игровые технологии, в рамках которых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деловых, ролевых, имитационных играх</w:t>
      </w:r>
      <w:r>
        <w:rPr>
          <w:bCs/>
          <w:sz w:val="24"/>
          <w:szCs w:val="24"/>
        </w:rPr>
        <w:t>;</w:t>
      </w:r>
    </w:p>
    <w:p w:rsidR="003555EB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- информационно-коммуникационные (в том числе  дистанционные образовательные) технологии.</w:t>
      </w:r>
    </w:p>
    <w:p w:rsidR="003555EB" w:rsidRDefault="003555EB" w:rsidP="009B6E35">
      <w:pPr>
        <w:jc w:val="both"/>
        <w:rPr>
          <w:sz w:val="24"/>
          <w:szCs w:val="24"/>
        </w:rPr>
      </w:pPr>
    </w:p>
    <w:p w:rsidR="003555EB" w:rsidRPr="00641B7F" w:rsidRDefault="003555EB" w:rsidP="009B6E35">
      <w:pPr>
        <w:jc w:val="center"/>
        <w:rPr>
          <w:color w:val="000000"/>
          <w:sz w:val="24"/>
          <w:szCs w:val="24"/>
        </w:rPr>
      </w:pPr>
      <w:r w:rsidRPr="00641B7F">
        <w:rPr>
          <w:sz w:val="24"/>
          <w:szCs w:val="24"/>
        </w:rPr>
        <w:t xml:space="preserve">6 </w:t>
      </w:r>
      <w:r w:rsidRPr="00641B7F">
        <w:rPr>
          <w:color w:val="000000"/>
          <w:sz w:val="24"/>
          <w:szCs w:val="24"/>
        </w:rPr>
        <w:t xml:space="preserve"> ВРЕМЯ КОНСУЛЬТАЦИЙ </w:t>
      </w:r>
    </w:p>
    <w:p w:rsidR="003555EB" w:rsidRDefault="003555EB" w:rsidP="009B6E35">
      <w:pPr>
        <w:jc w:val="center"/>
        <w:rPr>
          <w:color w:val="000000"/>
          <w:szCs w:val="28"/>
        </w:rPr>
      </w:pPr>
    </w:p>
    <w:p w:rsidR="003555EB" w:rsidRPr="002D0295" w:rsidRDefault="003555EB" w:rsidP="009B6E35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>
        <w:rPr>
          <w:color w:val="000000"/>
          <w:sz w:val="24"/>
          <w:szCs w:val="24"/>
        </w:rPr>
        <w:t>.</w:t>
      </w:r>
    </w:p>
    <w:p w:rsidR="003555EB" w:rsidRPr="00616A54" w:rsidRDefault="003555EB" w:rsidP="009B6E35">
      <w:pPr>
        <w:rPr>
          <w:lang w:val="kk-KZ"/>
        </w:rPr>
      </w:pPr>
    </w:p>
    <w:p w:rsidR="003555EB" w:rsidRPr="009B6E35" w:rsidRDefault="003555EB" w:rsidP="009B6E35">
      <w:pPr>
        <w:rPr>
          <w:lang w:val="kk-KZ"/>
        </w:rPr>
      </w:pPr>
    </w:p>
    <w:sectPr w:rsidR="003555EB" w:rsidRPr="009B6E35" w:rsidSect="00B944D6">
      <w:headerReference w:type="even" r:id="rId9"/>
      <w:headerReference w:type="default" r:id="rId10"/>
      <w:headerReference w:type="first" r:id="rId11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F2D" w:rsidRDefault="00165F2D">
      <w:r>
        <w:separator/>
      </w:r>
    </w:p>
  </w:endnote>
  <w:endnote w:type="continuationSeparator" w:id="0">
    <w:p w:rsidR="00165F2D" w:rsidRDefault="00165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F2D" w:rsidRDefault="00165F2D">
      <w:r>
        <w:separator/>
      </w:r>
    </w:p>
  </w:footnote>
  <w:footnote w:type="continuationSeparator" w:id="0">
    <w:p w:rsidR="00165F2D" w:rsidRDefault="00165F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8007FB" w:rsidTr="00B944D6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007FB" w:rsidRPr="005C4FF0" w:rsidRDefault="00441851" w:rsidP="00B944D6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1C25971A" wp14:editId="6922738B">
                <wp:extent cx="505460" cy="505460"/>
                <wp:effectExtent l="0" t="0" r="8890" b="8890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5460" cy="505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8007FB" w:rsidTr="00B944D6">
      <w:trPr>
        <w:cantSplit/>
        <w:trHeight w:val="585"/>
      </w:trPr>
      <w:tc>
        <w:tcPr>
          <w:tcW w:w="1153" w:type="dxa"/>
          <w:vMerge/>
        </w:tcPr>
        <w:p w:rsidR="008007FB" w:rsidRPr="005C4FF0" w:rsidRDefault="008007FB" w:rsidP="00B944D6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007FB" w:rsidRPr="005C4FF0" w:rsidRDefault="008007FB" w:rsidP="00B944D6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007FB" w:rsidRPr="005C4FF0" w:rsidRDefault="008007FB" w:rsidP="00B944D6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5C4FF0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5C4FF0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8007FB" w:rsidRPr="00D75806" w:rsidRDefault="008007FB" w:rsidP="00B944D6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5C4FF0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Pr="005C4FF0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5C4FF0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27BF1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007FB" w:rsidRPr="00266724" w:rsidRDefault="008007FB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95"/>
      <w:gridCol w:w="2826"/>
      <w:gridCol w:w="4080"/>
      <w:gridCol w:w="1560"/>
    </w:tblGrid>
    <w:tr w:rsidR="008007FB" w:rsidTr="00B944D6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007FB" w:rsidRPr="005C4FF0" w:rsidRDefault="00441851" w:rsidP="00B944D6">
          <w:pPr>
            <w:pStyle w:val="a3"/>
            <w:ind w:left="19"/>
            <w:jc w:val="center"/>
            <w:rPr>
              <w:sz w:val="16"/>
            </w:rPr>
          </w:pPr>
          <w:r>
            <w:rPr>
              <w:rFonts w:eastAsia="Times New Roman"/>
              <w:noProof/>
              <w:color w:val="00000A"/>
              <w:sz w:val="28"/>
            </w:rPr>
            <w:drawing>
              <wp:inline distT="0" distB="0" distL="0" distR="0" wp14:anchorId="2D7FABD2" wp14:editId="15EF5795">
                <wp:extent cx="602615" cy="548640"/>
                <wp:effectExtent l="0" t="0" r="6985" b="3810"/>
                <wp:docPr id="8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2615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007FB" w:rsidRPr="007E3446" w:rsidRDefault="008007FB" w:rsidP="007E3446">
          <w:pPr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</w:pPr>
          <w:r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  <w:t xml:space="preserve">     </w:t>
          </w:r>
          <w:r w:rsidRPr="007E3446"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  <w:t>Редакция:</w:t>
          </w:r>
        </w:p>
        <w:p w:rsidR="008007FB" w:rsidRPr="005C4FF0" w:rsidRDefault="008007FB" w:rsidP="007E344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7E3446">
            <w:rPr>
              <w:rFonts w:ascii="Times New Roman,Bold" w:eastAsia="Times New Roman" w:hAnsi="Times New Roman,Bold" w:cs="Times New Roman,Bold"/>
              <w:b/>
              <w:bCs/>
              <w:color w:val="00000A"/>
              <w:sz w:val="16"/>
              <w:szCs w:val="16"/>
            </w:rPr>
            <w:t>вторая</w:t>
          </w:r>
        </w:p>
      </w:tc>
    </w:tr>
    <w:tr w:rsidR="008007FB" w:rsidTr="00B944D6">
      <w:trPr>
        <w:cantSplit/>
        <w:trHeight w:val="585"/>
      </w:trPr>
      <w:tc>
        <w:tcPr>
          <w:tcW w:w="1153" w:type="dxa"/>
          <w:vMerge/>
        </w:tcPr>
        <w:p w:rsidR="008007FB" w:rsidRPr="005C4FF0" w:rsidRDefault="008007FB" w:rsidP="00B944D6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007FB" w:rsidRPr="005C4FF0" w:rsidRDefault="008007FB" w:rsidP="00B944D6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007FB" w:rsidRPr="005C4FF0" w:rsidRDefault="008007FB" w:rsidP="00B944D6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8007FB" w:rsidRPr="00D35E3B" w:rsidRDefault="008007FB" w:rsidP="00D35E3B">
          <w:pPr>
            <w:autoSpaceDE w:val="0"/>
            <w:autoSpaceDN w:val="0"/>
            <w:adjustRightInd w:val="0"/>
            <w:jc w:val="center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И ВКГТУ 701.01</w:t>
          </w:r>
          <w:r w:rsidRPr="00D35E3B">
            <w:rPr>
              <w:b/>
              <w:bCs/>
              <w:sz w:val="16"/>
              <w:szCs w:val="16"/>
            </w:rPr>
            <w:t xml:space="preserve">-II-2018 </w:t>
          </w: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Разработка и оформление</w:t>
          </w:r>
        </w:p>
        <w:p w:rsidR="008007FB" w:rsidRPr="005C4FF0" w:rsidRDefault="008007FB" w:rsidP="00D35E3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учебно</w:t>
          </w:r>
          <w:r w:rsidRPr="00D35E3B">
            <w:rPr>
              <w:b/>
              <w:bCs/>
              <w:sz w:val="16"/>
              <w:szCs w:val="16"/>
            </w:rPr>
            <w:t>-</w:t>
          </w: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методического комплекса дисциплины</w:t>
          </w:r>
        </w:p>
      </w:tc>
      <w:tc>
        <w:tcPr>
          <w:tcW w:w="1560" w:type="dxa"/>
        </w:tcPr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27BF1">
            <w:rPr>
              <w:rFonts w:ascii="Tahoma" w:hAnsi="Tahoma" w:cs="Tahoma"/>
              <w:b/>
              <w:bCs/>
              <w:noProof/>
              <w:sz w:val="16"/>
            </w:rPr>
            <w:t>4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5C4FF0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27BF1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007FB" w:rsidRPr="00266724" w:rsidRDefault="008007FB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95"/>
      <w:gridCol w:w="2826"/>
      <w:gridCol w:w="4080"/>
      <w:gridCol w:w="1560"/>
    </w:tblGrid>
    <w:tr w:rsidR="008007FB" w:rsidTr="00B944D6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007FB" w:rsidRPr="005C4FF0" w:rsidRDefault="00441851" w:rsidP="00B944D6">
          <w:pPr>
            <w:pStyle w:val="a3"/>
            <w:ind w:left="19"/>
            <w:jc w:val="center"/>
            <w:rPr>
              <w:sz w:val="16"/>
            </w:rPr>
          </w:pPr>
          <w:r>
            <w:rPr>
              <w:rFonts w:eastAsia="Times New Roman"/>
              <w:noProof/>
              <w:color w:val="00000A"/>
              <w:sz w:val="28"/>
            </w:rPr>
            <w:drawing>
              <wp:inline distT="0" distB="0" distL="0" distR="0" wp14:anchorId="69FE6B16" wp14:editId="605F29B2">
                <wp:extent cx="602615" cy="548640"/>
                <wp:effectExtent l="0" t="0" r="6985" b="3810"/>
                <wp:docPr id="1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2615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007FB" w:rsidRPr="007E3446" w:rsidRDefault="008007FB" w:rsidP="007E3446">
          <w:pPr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</w:pPr>
          <w:r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  <w:t xml:space="preserve">    </w:t>
          </w:r>
          <w:r w:rsidRPr="007E3446"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  <w:t>Редакция:</w:t>
          </w:r>
        </w:p>
        <w:p w:rsidR="008007FB" w:rsidRPr="005C4FF0" w:rsidRDefault="008007FB" w:rsidP="007E344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7E3446">
            <w:rPr>
              <w:rFonts w:ascii="Times New Roman,Bold" w:eastAsia="Times New Roman" w:hAnsi="Times New Roman,Bold" w:cs="Times New Roman,Bold"/>
              <w:b/>
              <w:bCs/>
              <w:color w:val="00000A"/>
              <w:sz w:val="16"/>
              <w:szCs w:val="16"/>
            </w:rPr>
            <w:t>вторая</w:t>
          </w:r>
        </w:p>
      </w:tc>
    </w:tr>
    <w:tr w:rsidR="008007FB" w:rsidTr="00B944D6">
      <w:trPr>
        <w:cantSplit/>
        <w:trHeight w:val="585"/>
      </w:trPr>
      <w:tc>
        <w:tcPr>
          <w:tcW w:w="1153" w:type="dxa"/>
          <w:vMerge/>
        </w:tcPr>
        <w:p w:rsidR="008007FB" w:rsidRPr="005C4FF0" w:rsidRDefault="008007FB" w:rsidP="00B944D6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007FB" w:rsidRPr="005C4FF0" w:rsidRDefault="008007FB" w:rsidP="00B944D6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007FB" w:rsidRPr="005C4FF0" w:rsidRDefault="008007FB" w:rsidP="00B944D6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8007FB" w:rsidRPr="00D35E3B" w:rsidRDefault="008007FB" w:rsidP="00D35E3B">
          <w:pPr>
            <w:autoSpaceDE w:val="0"/>
            <w:autoSpaceDN w:val="0"/>
            <w:adjustRightInd w:val="0"/>
            <w:jc w:val="center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И ВКГТУ 701.01</w:t>
          </w:r>
          <w:r w:rsidRPr="00D35E3B">
            <w:rPr>
              <w:b/>
              <w:bCs/>
              <w:sz w:val="16"/>
              <w:szCs w:val="16"/>
            </w:rPr>
            <w:t xml:space="preserve">-II-2018 </w:t>
          </w: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Разработка и оформление</w:t>
          </w:r>
        </w:p>
        <w:p w:rsidR="008007FB" w:rsidRPr="005C4FF0" w:rsidRDefault="008007FB" w:rsidP="00D35E3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учебно</w:t>
          </w:r>
          <w:r w:rsidRPr="00D35E3B">
            <w:rPr>
              <w:b/>
              <w:bCs/>
              <w:sz w:val="16"/>
              <w:szCs w:val="16"/>
            </w:rPr>
            <w:t>-</w:t>
          </w: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методического комплекса дисциплины</w:t>
          </w:r>
        </w:p>
      </w:tc>
      <w:tc>
        <w:tcPr>
          <w:tcW w:w="1560" w:type="dxa"/>
        </w:tcPr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007FB" w:rsidRPr="005C4FF0" w:rsidRDefault="008007FB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27BF1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5C4FF0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27BF1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007FB" w:rsidRPr="00CB6F47" w:rsidRDefault="008007FB" w:rsidP="00B944D6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5594F"/>
    <w:multiLevelType w:val="hybridMultilevel"/>
    <w:tmpl w:val="ED7650EE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440930"/>
    <w:multiLevelType w:val="hybridMultilevel"/>
    <w:tmpl w:val="96000E3C"/>
    <w:lvl w:ilvl="0" w:tplc="6BCAA0DE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E2A2536"/>
    <w:multiLevelType w:val="hybridMultilevel"/>
    <w:tmpl w:val="AB487A82"/>
    <w:lvl w:ilvl="0" w:tplc="FFFFFFFF">
      <w:start w:val="1"/>
      <w:numFmt w:val="decimal"/>
      <w:lvlText w:val="%1."/>
      <w:lvlJc w:val="left"/>
      <w:pPr>
        <w:tabs>
          <w:tab w:val="num" w:pos="1834"/>
        </w:tabs>
        <w:ind w:left="1834" w:hanging="112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>
    <w:nsid w:val="1181394A"/>
    <w:multiLevelType w:val="hybridMultilevel"/>
    <w:tmpl w:val="04AED204"/>
    <w:lvl w:ilvl="0" w:tplc="AD8EC750">
      <w:start w:val="1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56F7633"/>
    <w:multiLevelType w:val="hybridMultilevel"/>
    <w:tmpl w:val="BB6A47C4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8573F"/>
    <w:multiLevelType w:val="hybridMultilevel"/>
    <w:tmpl w:val="B680C0AE"/>
    <w:lvl w:ilvl="0" w:tplc="AD8EC75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AF86219"/>
    <w:multiLevelType w:val="hybridMultilevel"/>
    <w:tmpl w:val="48BE287E"/>
    <w:lvl w:ilvl="0" w:tplc="73D2C416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F344E3"/>
    <w:multiLevelType w:val="hybridMultilevel"/>
    <w:tmpl w:val="018CA286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985BD9"/>
    <w:multiLevelType w:val="hybridMultilevel"/>
    <w:tmpl w:val="5A26E8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8115665"/>
    <w:multiLevelType w:val="hybridMultilevel"/>
    <w:tmpl w:val="65D891B8"/>
    <w:lvl w:ilvl="0" w:tplc="AD8EC75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CBE24F1"/>
    <w:multiLevelType w:val="hybridMultilevel"/>
    <w:tmpl w:val="CDE43C8E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1">
    <w:nsid w:val="30207FCE"/>
    <w:multiLevelType w:val="hybridMultilevel"/>
    <w:tmpl w:val="8CDEA89C"/>
    <w:lvl w:ilvl="0" w:tplc="A04CEB82">
      <w:start w:val="1"/>
      <w:numFmt w:val="decimal"/>
      <w:lvlText w:val="%1)"/>
      <w:lvlJc w:val="left"/>
      <w:pPr>
        <w:tabs>
          <w:tab w:val="num" w:pos="899"/>
        </w:tabs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12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13">
    <w:nsid w:val="30F91080"/>
    <w:multiLevelType w:val="hybridMultilevel"/>
    <w:tmpl w:val="E4F2B5CE"/>
    <w:lvl w:ilvl="0" w:tplc="CFB87B12">
      <w:start w:val="18"/>
      <w:numFmt w:val="decimal"/>
      <w:lvlText w:val="%1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4">
    <w:nsid w:val="32F939A3"/>
    <w:multiLevelType w:val="multilevel"/>
    <w:tmpl w:val="9D8E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747318"/>
    <w:multiLevelType w:val="multilevel"/>
    <w:tmpl w:val="540253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43D055D9"/>
    <w:multiLevelType w:val="hybridMultilevel"/>
    <w:tmpl w:val="5E042446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B10B32"/>
    <w:multiLevelType w:val="hybridMultilevel"/>
    <w:tmpl w:val="A7DC2504"/>
    <w:lvl w:ilvl="0" w:tplc="E076BC0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9">
    <w:nsid w:val="52096C3F"/>
    <w:multiLevelType w:val="multilevel"/>
    <w:tmpl w:val="D9263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5B56C1"/>
    <w:multiLevelType w:val="hybridMultilevel"/>
    <w:tmpl w:val="918E6DBC"/>
    <w:lvl w:ilvl="0" w:tplc="E076BC0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8C4075"/>
    <w:multiLevelType w:val="hybridMultilevel"/>
    <w:tmpl w:val="F29A9DEA"/>
    <w:lvl w:ilvl="0" w:tplc="AD8EC750">
      <w:start w:val="1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>
    <w:nsid w:val="5B6D3DB7"/>
    <w:multiLevelType w:val="hybridMultilevel"/>
    <w:tmpl w:val="6AD27368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215286"/>
    <w:multiLevelType w:val="hybridMultilevel"/>
    <w:tmpl w:val="3F3E9AB0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DA4600"/>
    <w:multiLevelType w:val="hybridMultilevel"/>
    <w:tmpl w:val="ECFAB21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2483C46"/>
    <w:multiLevelType w:val="hybridMultilevel"/>
    <w:tmpl w:val="5A26E8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34229F2"/>
    <w:multiLevelType w:val="hybridMultilevel"/>
    <w:tmpl w:val="7158ADFE"/>
    <w:lvl w:ilvl="0" w:tplc="A93C0962">
      <w:start w:val="5"/>
      <w:numFmt w:val="decimal"/>
      <w:lvlText w:val="%1"/>
      <w:lvlJc w:val="left"/>
      <w:pPr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abstractNum w:abstractNumId="27">
    <w:nsid w:val="6ACD0D0B"/>
    <w:multiLevelType w:val="hybridMultilevel"/>
    <w:tmpl w:val="FFA03598"/>
    <w:lvl w:ilvl="0" w:tplc="AD8EC75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013628E"/>
    <w:multiLevelType w:val="hybridMultilevel"/>
    <w:tmpl w:val="63FC263E"/>
    <w:lvl w:ilvl="0" w:tplc="A11A115C">
      <w:start w:val="29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2516C13"/>
    <w:multiLevelType w:val="hybridMultilevel"/>
    <w:tmpl w:val="46CED632"/>
    <w:lvl w:ilvl="0" w:tplc="AD8EC750">
      <w:start w:val="13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26A2A95"/>
    <w:multiLevelType w:val="hybridMultilevel"/>
    <w:tmpl w:val="828238FC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31">
    <w:nsid w:val="729A48F9"/>
    <w:multiLevelType w:val="hybridMultilevel"/>
    <w:tmpl w:val="96000E3C"/>
    <w:lvl w:ilvl="0" w:tplc="6BCAA0DE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>
    <w:nsid w:val="72DF1D19"/>
    <w:multiLevelType w:val="hybridMultilevel"/>
    <w:tmpl w:val="11903DF0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E72FF7"/>
    <w:multiLevelType w:val="hybridMultilevel"/>
    <w:tmpl w:val="A1A22CC4"/>
    <w:lvl w:ilvl="0" w:tplc="AD8EC75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9CA14D0"/>
    <w:multiLevelType w:val="multilevel"/>
    <w:tmpl w:val="59EAF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A1137A3"/>
    <w:multiLevelType w:val="hybridMultilevel"/>
    <w:tmpl w:val="3BEE6758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2800C3"/>
    <w:multiLevelType w:val="multilevel"/>
    <w:tmpl w:val="E356041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>
    <w:nsid w:val="7D2F4123"/>
    <w:multiLevelType w:val="multilevel"/>
    <w:tmpl w:val="26D2C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2"/>
  </w:num>
  <w:num w:numId="2">
    <w:abstractNumId w:val="18"/>
  </w:num>
  <w:num w:numId="3">
    <w:abstractNumId w:val="19"/>
  </w:num>
  <w:num w:numId="4">
    <w:abstractNumId w:val="27"/>
  </w:num>
  <w:num w:numId="5">
    <w:abstractNumId w:val="33"/>
  </w:num>
  <w:num w:numId="6">
    <w:abstractNumId w:val="5"/>
  </w:num>
  <w:num w:numId="7">
    <w:abstractNumId w:val="21"/>
  </w:num>
  <w:num w:numId="8">
    <w:abstractNumId w:val="9"/>
  </w:num>
  <w:num w:numId="9">
    <w:abstractNumId w:val="3"/>
  </w:num>
  <w:num w:numId="10">
    <w:abstractNumId w:val="29"/>
  </w:num>
  <w:num w:numId="11">
    <w:abstractNumId w:val="15"/>
    <w:lvlOverride w:ilvl="0">
      <w:startOverride w:val="3"/>
    </w:lvlOverride>
  </w:num>
  <w:num w:numId="12">
    <w:abstractNumId w:val="14"/>
  </w:num>
  <w:num w:numId="13">
    <w:abstractNumId w:val="37"/>
  </w:num>
  <w:num w:numId="14">
    <w:abstractNumId w:val="36"/>
  </w:num>
  <w:num w:numId="15">
    <w:abstractNumId w:val="25"/>
  </w:num>
  <w:num w:numId="16">
    <w:abstractNumId w:val="13"/>
  </w:num>
  <w:num w:numId="17">
    <w:abstractNumId w:val="8"/>
  </w:num>
  <w:num w:numId="18">
    <w:abstractNumId w:val="30"/>
  </w:num>
  <w:num w:numId="19">
    <w:abstractNumId w:val="10"/>
  </w:num>
  <w:num w:numId="20">
    <w:abstractNumId w:val="34"/>
  </w:num>
  <w:num w:numId="21">
    <w:abstractNumId w:val="28"/>
  </w:num>
  <w:num w:numId="22">
    <w:abstractNumId w:val="26"/>
  </w:num>
  <w:num w:numId="23">
    <w:abstractNumId w:val="24"/>
  </w:num>
  <w:num w:numId="24">
    <w:abstractNumId w:val="2"/>
  </w:num>
  <w:num w:numId="25">
    <w:abstractNumId w:val="11"/>
  </w:num>
  <w:num w:numId="26">
    <w:abstractNumId w:val="31"/>
  </w:num>
  <w:num w:numId="27">
    <w:abstractNumId w:val="1"/>
  </w:num>
  <w:num w:numId="28">
    <w:abstractNumId w:val="7"/>
  </w:num>
  <w:num w:numId="29">
    <w:abstractNumId w:val="0"/>
  </w:num>
  <w:num w:numId="30">
    <w:abstractNumId w:val="4"/>
  </w:num>
  <w:num w:numId="31">
    <w:abstractNumId w:val="22"/>
  </w:num>
  <w:num w:numId="32">
    <w:abstractNumId w:val="17"/>
  </w:num>
  <w:num w:numId="33">
    <w:abstractNumId w:val="20"/>
  </w:num>
  <w:num w:numId="34">
    <w:abstractNumId w:val="32"/>
  </w:num>
  <w:num w:numId="35">
    <w:abstractNumId w:val="35"/>
  </w:num>
  <w:num w:numId="36">
    <w:abstractNumId w:val="23"/>
  </w:num>
  <w:num w:numId="37">
    <w:abstractNumId w:val="6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B79"/>
    <w:rsid w:val="00001447"/>
    <w:rsid w:val="00027BF1"/>
    <w:rsid w:val="00050EE3"/>
    <w:rsid w:val="0008213E"/>
    <w:rsid w:val="000902BC"/>
    <w:rsid w:val="000A015D"/>
    <w:rsid w:val="000A3AF2"/>
    <w:rsid w:val="000B107E"/>
    <w:rsid w:val="000B35C9"/>
    <w:rsid w:val="000C3AC8"/>
    <w:rsid w:val="000D468F"/>
    <w:rsid w:val="000E5F00"/>
    <w:rsid w:val="000F4C5A"/>
    <w:rsid w:val="0010777F"/>
    <w:rsid w:val="001125AB"/>
    <w:rsid w:val="00116DE3"/>
    <w:rsid w:val="0012617F"/>
    <w:rsid w:val="00133768"/>
    <w:rsid w:val="00137A36"/>
    <w:rsid w:val="00150EFB"/>
    <w:rsid w:val="00165F2D"/>
    <w:rsid w:val="0017089A"/>
    <w:rsid w:val="001F6D77"/>
    <w:rsid w:val="00201B52"/>
    <w:rsid w:val="00214F4B"/>
    <w:rsid w:val="00231E5F"/>
    <w:rsid w:val="00233CF0"/>
    <w:rsid w:val="002347E2"/>
    <w:rsid w:val="0023753A"/>
    <w:rsid w:val="00241AD5"/>
    <w:rsid w:val="00246B89"/>
    <w:rsid w:val="002561BB"/>
    <w:rsid w:val="00266724"/>
    <w:rsid w:val="002A3084"/>
    <w:rsid w:val="002B73F8"/>
    <w:rsid w:val="002D0295"/>
    <w:rsid w:val="002D2CAA"/>
    <w:rsid w:val="002D3298"/>
    <w:rsid w:val="002E1121"/>
    <w:rsid w:val="002E753B"/>
    <w:rsid w:val="002F37F0"/>
    <w:rsid w:val="00325C9E"/>
    <w:rsid w:val="00334050"/>
    <w:rsid w:val="00342AB4"/>
    <w:rsid w:val="003468D7"/>
    <w:rsid w:val="00350912"/>
    <w:rsid w:val="003555EB"/>
    <w:rsid w:val="003651CD"/>
    <w:rsid w:val="003763ED"/>
    <w:rsid w:val="00396F98"/>
    <w:rsid w:val="003C3E9A"/>
    <w:rsid w:val="003E7665"/>
    <w:rsid w:val="003F1AAF"/>
    <w:rsid w:val="003F7F83"/>
    <w:rsid w:val="0040023A"/>
    <w:rsid w:val="00416CF9"/>
    <w:rsid w:val="0041791D"/>
    <w:rsid w:val="00422105"/>
    <w:rsid w:val="00426311"/>
    <w:rsid w:val="00441851"/>
    <w:rsid w:val="00464A8A"/>
    <w:rsid w:val="004662D4"/>
    <w:rsid w:val="004675B9"/>
    <w:rsid w:val="00490707"/>
    <w:rsid w:val="00492802"/>
    <w:rsid w:val="004B63CE"/>
    <w:rsid w:val="004D79DB"/>
    <w:rsid w:val="004E6557"/>
    <w:rsid w:val="004F7FFB"/>
    <w:rsid w:val="00501571"/>
    <w:rsid w:val="0050189A"/>
    <w:rsid w:val="005106DA"/>
    <w:rsid w:val="0051469C"/>
    <w:rsid w:val="00570B80"/>
    <w:rsid w:val="00594E1D"/>
    <w:rsid w:val="005A0121"/>
    <w:rsid w:val="005A493C"/>
    <w:rsid w:val="005A6C59"/>
    <w:rsid w:val="005C4FF0"/>
    <w:rsid w:val="005C66E8"/>
    <w:rsid w:val="005D6708"/>
    <w:rsid w:val="005F1C7E"/>
    <w:rsid w:val="005F5CCE"/>
    <w:rsid w:val="00605477"/>
    <w:rsid w:val="00616A54"/>
    <w:rsid w:val="0062181A"/>
    <w:rsid w:val="006324AC"/>
    <w:rsid w:val="006336FF"/>
    <w:rsid w:val="00637804"/>
    <w:rsid w:val="006378BD"/>
    <w:rsid w:val="00641B79"/>
    <w:rsid w:val="00641B7F"/>
    <w:rsid w:val="00645E40"/>
    <w:rsid w:val="00661D8D"/>
    <w:rsid w:val="006705A5"/>
    <w:rsid w:val="00681971"/>
    <w:rsid w:val="00685B4F"/>
    <w:rsid w:val="006B2295"/>
    <w:rsid w:val="006D24D6"/>
    <w:rsid w:val="006E29A8"/>
    <w:rsid w:val="006E584D"/>
    <w:rsid w:val="006E6887"/>
    <w:rsid w:val="007007E0"/>
    <w:rsid w:val="007157DC"/>
    <w:rsid w:val="00720558"/>
    <w:rsid w:val="00722831"/>
    <w:rsid w:val="00731C06"/>
    <w:rsid w:val="00736D8C"/>
    <w:rsid w:val="0074689F"/>
    <w:rsid w:val="0078368E"/>
    <w:rsid w:val="00790C05"/>
    <w:rsid w:val="007A3A9E"/>
    <w:rsid w:val="007A77A9"/>
    <w:rsid w:val="007D35E9"/>
    <w:rsid w:val="007D5D0D"/>
    <w:rsid w:val="007E235B"/>
    <w:rsid w:val="007E3446"/>
    <w:rsid w:val="008007FB"/>
    <w:rsid w:val="00804C44"/>
    <w:rsid w:val="00810B98"/>
    <w:rsid w:val="00820D3E"/>
    <w:rsid w:val="008341DE"/>
    <w:rsid w:val="008375F5"/>
    <w:rsid w:val="0088629B"/>
    <w:rsid w:val="00895D10"/>
    <w:rsid w:val="008C2B21"/>
    <w:rsid w:val="008D1FB7"/>
    <w:rsid w:val="008F28C9"/>
    <w:rsid w:val="00905797"/>
    <w:rsid w:val="00911174"/>
    <w:rsid w:val="009119E1"/>
    <w:rsid w:val="00917D32"/>
    <w:rsid w:val="00921A64"/>
    <w:rsid w:val="00924E4F"/>
    <w:rsid w:val="00927113"/>
    <w:rsid w:val="009322F2"/>
    <w:rsid w:val="009344BE"/>
    <w:rsid w:val="00951FA5"/>
    <w:rsid w:val="009618F7"/>
    <w:rsid w:val="00975473"/>
    <w:rsid w:val="009762BE"/>
    <w:rsid w:val="009825ED"/>
    <w:rsid w:val="00992D45"/>
    <w:rsid w:val="00995E6E"/>
    <w:rsid w:val="009A0A17"/>
    <w:rsid w:val="009B6E35"/>
    <w:rsid w:val="00A0134E"/>
    <w:rsid w:val="00A02713"/>
    <w:rsid w:val="00A22AA2"/>
    <w:rsid w:val="00A33195"/>
    <w:rsid w:val="00A41AD7"/>
    <w:rsid w:val="00A558B0"/>
    <w:rsid w:val="00A654EE"/>
    <w:rsid w:val="00A71918"/>
    <w:rsid w:val="00A87615"/>
    <w:rsid w:val="00A9158B"/>
    <w:rsid w:val="00AB6BF3"/>
    <w:rsid w:val="00AD375C"/>
    <w:rsid w:val="00AE0E8E"/>
    <w:rsid w:val="00AE16F8"/>
    <w:rsid w:val="00AE7D53"/>
    <w:rsid w:val="00AF364E"/>
    <w:rsid w:val="00B02820"/>
    <w:rsid w:val="00B12DCF"/>
    <w:rsid w:val="00B20E72"/>
    <w:rsid w:val="00B264FE"/>
    <w:rsid w:val="00B338E8"/>
    <w:rsid w:val="00B363C9"/>
    <w:rsid w:val="00B51FEE"/>
    <w:rsid w:val="00B61E9D"/>
    <w:rsid w:val="00B72A64"/>
    <w:rsid w:val="00B72C7D"/>
    <w:rsid w:val="00B72F67"/>
    <w:rsid w:val="00B7381C"/>
    <w:rsid w:val="00B82D6B"/>
    <w:rsid w:val="00B944D6"/>
    <w:rsid w:val="00B94BEB"/>
    <w:rsid w:val="00B95CD8"/>
    <w:rsid w:val="00BA083C"/>
    <w:rsid w:val="00BB3CBF"/>
    <w:rsid w:val="00BC15BD"/>
    <w:rsid w:val="00BC21B0"/>
    <w:rsid w:val="00BF3917"/>
    <w:rsid w:val="00BF42C6"/>
    <w:rsid w:val="00C06BD2"/>
    <w:rsid w:val="00C1107B"/>
    <w:rsid w:val="00C17C39"/>
    <w:rsid w:val="00C2038C"/>
    <w:rsid w:val="00C25378"/>
    <w:rsid w:val="00C350BF"/>
    <w:rsid w:val="00C46628"/>
    <w:rsid w:val="00C505FD"/>
    <w:rsid w:val="00C618AB"/>
    <w:rsid w:val="00C70AEF"/>
    <w:rsid w:val="00CA0F9B"/>
    <w:rsid w:val="00CA45CA"/>
    <w:rsid w:val="00CB6CBD"/>
    <w:rsid w:val="00CB6F47"/>
    <w:rsid w:val="00CC0334"/>
    <w:rsid w:val="00CF19B4"/>
    <w:rsid w:val="00D01CD7"/>
    <w:rsid w:val="00D116B7"/>
    <w:rsid w:val="00D16724"/>
    <w:rsid w:val="00D35E3B"/>
    <w:rsid w:val="00D45046"/>
    <w:rsid w:val="00D45406"/>
    <w:rsid w:val="00D52A89"/>
    <w:rsid w:val="00D7307E"/>
    <w:rsid w:val="00D7467C"/>
    <w:rsid w:val="00D75806"/>
    <w:rsid w:val="00D846F2"/>
    <w:rsid w:val="00D977FC"/>
    <w:rsid w:val="00DE794C"/>
    <w:rsid w:val="00DF0D05"/>
    <w:rsid w:val="00E34BD5"/>
    <w:rsid w:val="00E41D9E"/>
    <w:rsid w:val="00E45610"/>
    <w:rsid w:val="00E53E13"/>
    <w:rsid w:val="00E65BF5"/>
    <w:rsid w:val="00E66F95"/>
    <w:rsid w:val="00E71E1D"/>
    <w:rsid w:val="00E7214D"/>
    <w:rsid w:val="00E77C37"/>
    <w:rsid w:val="00E854D7"/>
    <w:rsid w:val="00E87C8C"/>
    <w:rsid w:val="00EB428E"/>
    <w:rsid w:val="00EC2318"/>
    <w:rsid w:val="00EE1150"/>
    <w:rsid w:val="00EF2228"/>
    <w:rsid w:val="00F43A4B"/>
    <w:rsid w:val="00F60B33"/>
    <w:rsid w:val="00F60DE9"/>
    <w:rsid w:val="00F93AF2"/>
    <w:rsid w:val="00FA1688"/>
    <w:rsid w:val="00FB03A4"/>
    <w:rsid w:val="00FB0ED5"/>
    <w:rsid w:val="00FB2999"/>
    <w:rsid w:val="00FB62D7"/>
    <w:rsid w:val="00FD2A75"/>
    <w:rsid w:val="00FD7A98"/>
    <w:rsid w:val="00FF020E"/>
    <w:rsid w:val="00FF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E35"/>
    <w:rPr>
      <w:rFonts w:ascii="Times New Roman" w:eastAsia="Times New Roman" w:hAnsi="Times New Roman"/>
      <w:sz w:val="28"/>
    </w:rPr>
  </w:style>
  <w:style w:type="paragraph" w:styleId="1">
    <w:name w:val="heading 1"/>
    <w:basedOn w:val="a"/>
    <w:next w:val="a"/>
    <w:link w:val="10"/>
    <w:uiPriority w:val="99"/>
    <w:qFormat/>
    <w:rsid w:val="009B6E35"/>
    <w:pPr>
      <w:keepNext/>
      <w:outlineLvl w:val="0"/>
    </w:pPr>
    <w:rPr>
      <w:rFonts w:eastAsia="Calibri"/>
      <w:b/>
      <w:sz w:val="20"/>
    </w:rPr>
  </w:style>
  <w:style w:type="paragraph" w:styleId="2">
    <w:name w:val="heading 2"/>
    <w:basedOn w:val="a"/>
    <w:next w:val="a"/>
    <w:link w:val="20"/>
    <w:uiPriority w:val="99"/>
    <w:qFormat/>
    <w:rsid w:val="009B6E35"/>
    <w:pPr>
      <w:keepNext/>
      <w:spacing w:before="240" w:after="60"/>
      <w:outlineLvl w:val="1"/>
    </w:pPr>
    <w:rPr>
      <w:rFonts w:ascii="Arial" w:eastAsia="Calibri" w:hAnsi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rsid w:val="009B6E35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9B6E35"/>
    <w:pPr>
      <w:keepNext/>
      <w:spacing w:before="240" w:after="60"/>
      <w:outlineLvl w:val="3"/>
    </w:pPr>
    <w:rPr>
      <w:rFonts w:eastAsia="Calibri"/>
      <w:b/>
      <w:bCs/>
      <w:szCs w:val="28"/>
    </w:rPr>
  </w:style>
  <w:style w:type="paragraph" w:styleId="6">
    <w:name w:val="heading 6"/>
    <w:basedOn w:val="a"/>
    <w:next w:val="a"/>
    <w:link w:val="60"/>
    <w:uiPriority w:val="99"/>
    <w:qFormat/>
    <w:rsid w:val="009B6E35"/>
    <w:pPr>
      <w:spacing w:before="240" w:after="60"/>
      <w:outlineLvl w:val="5"/>
    </w:pPr>
    <w:rPr>
      <w:rFonts w:ascii="Calibri" w:eastAsia="Calibri" w:hAnsi="Calibri"/>
      <w:b/>
      <w:bCs/>
      <w:sz w:val="20"/>
    </w:rPr>
  </w:style>
  <w:style w:type="paragraph" w:styleId="9">
    <w:name w:val="heading 9"/>
    <w:basedOn w:val="a"/>
    <w:next w:val="a"/>
    <w:link w:val="90"/>
    <w:uiPriority w:val="99"/>
    <w:qFormat/>
    <w:rsid w:val="009B6E35"/>
    <w:pPr>
      <w:spacing w:before="240" w:after="60"/>
      <w:outlineLvl w:val="8"/>
    </w:pPr>
    <w:rPr>
      <w:rFonts w:ascii="Arial" w:eastAsia="Calibri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B6E35"/>
    <w:rPr>
      <w:rFonts w:ascii="Times New Roman" w:hAnsi="Times New Roman" w:cs="Times New Roman"/>
      <w:b/>
      <w:sz w:val="20"/>
      <w:lang w:eastAsia="ru-RU"/>
    </w:rPr>
  </w:style>
  <w:style w:type="character" w:customStyle="1" w:styleId="20">
    <w:name w:val="Заголовок 2 Знак"/>
    <w:link w:val="2"/>
    <w:uiPriority w:val="99"/>
    <w:locked/>
    <w:rsid w:val="009B6E35"/>
    <w:rPr>
      <w:rFonts w:ascii="Arial" w:hAnsi="Arial" w:cs="Times New Roman"/>
      <w:b/>
      <w:i/>
      <w:sz w:val="28"/>
      <w:lang w:eastAsia="ru-RU"/>
    </w:rPr>
  </w:style>
  <w:style w:type="character" w:customStyle="1" w:styleId="30">
    <w:name w:val="Заголовок 3 Знак"/>
    <w:link w:val="3"/>
    <w:uiPriority w:val="99"/>
    <w:locked/>
    <w:rsid w:val="009B6E35"/>
    <w:rPr>
      <w:rFonts w:ascii="Arial" w:hAnsi="Arial" w:cs="Times New Roman"/>
      <w:b/>
      <w:sz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9B6E35"/>
    <w:rPr>
      <w:rFonts w:ascii="Times New Roman" w:hAnsi="Times New Roman" w:cs="Times New Roman"/>
      <w:b/>
      <w:sz w:val="28"/>
      <w:lang w:eastAsia="ru-RU"/>
    </w:rPr>
  </w:style>
  <w:style w:type="character" w:customStyle="1" w:styleId="60">
    <w:name w:val="Заголовок 6 Знак"/>
    <w:link w:val="6"/>
    <w:uiPriority w:val="99"/>
    <w:semiHidden/>
    <w:locked/>
    <w:rsid w:val="009B6E35"/>
    <w:rPr>
      <w:rFonts w:ascii="Calibri" w:hAnsi="Calibri" w:cs="Times New Roman"/>
      <w:b/>
      <w:lang w:eastAsia="ru-RU"/>
    </w:rPr>
  </w:style>
  <w:style w:type="character" w:customStyle="1" w:styleId="90">
    <w:name w:val="Заголовок 9 Знак"/>
    <w:link w:val="9"/>
    <w:uiPriority w:val="99"/>
    <w:locked/>
    <w:rsid w:val="009B6E35"/>
    <w:rPr>
      <w:rFonts w:ascii="Arial" w:hAnsi="Arial" w:cs="Times New Roman"/>
      <w:lang w:eastAsia="ru-RU"/>
    </w:rPr>
  </w:style>
  <w:style w:type="paragraph" w:customStyle="1" w:styleId="11">
    <w:name w:val="Стиль1"/>
    <w:basedOn w:val="a"/>
    <w:uiPriority w:val="99"/>
    <w:rsid w:val="009B6E35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uiPriority w:val="99"/>
    <w:rsid w:val="009B6E35"/>
    <w:pPr>
      <w:tabs>
        <w:tab w:val="center" w:pos="4677"/>
        <w:tab w:val="right" w:pos="9355"/>
      </w:tabs>
    </w:pPr>
    <w:rPr>
      <w:rFonts w:eastAsia="Calibri"/>
      <w:sz w:val="20"/>
    </w:rPr>
  </w:style>
  <w:style w:type="character" w:customStyle="1" w:styleId="a4">
    <w:name w:val="Верхний колонтитул Знак"/>
    <w:link w:val="a3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a5">
    <w:name w:val="footer"/>
    <w:basedOn w:val="a"/>
    <w:link w:val="a6"/>
    <w:uiPriority w:val="99"/>
    <w:rsid w:val="009B6E35"/>
    <w:pPr>
      <w:tabs>
        <w:tab w:val="center" w:pos="4677"/>
        <w:tab w:val="right" w:pos="9355"/>
      </w:tabs>
    </w:pPr>
    <w:rPr>
      <w:rFonts w:eastAsia="Calibri"/>
      <w:sz w:val="20"/>
    </w:rPr>
  </w:style>
  <w:style w:type="character" w:customStyle="1" w:styleId="a6">
    <w:name w:val="Нижний колонтитул Знак"/>
    <w:link w:val="a5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table" w:styleId="a7">
    <w:name w:val="Table Grid"/>
    <w:basedOn w:val="a1"/>
    <w:uiPriority w:val="99"/>
    <w:rsid w:val="009B6E3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rsid w:val="009B6E35"/>
    <w:rPr>
      <w:rFonts w:cs="Times New Roman"/>
    </w:rPr>
  </w:style>
  <w:style w:type="paragraph" w:styleId="a9">
    <w:name w:val="Title"/>
    <w:basedOn w:val="a"/>
    <w:link w:val="aa"/>
    <w:uiPriority w:val="99"/>
    <w:qFormat/>
    <w:rsid w:val="009B6E35"/>
    <w:pPr>
      <w:jc w:val="center"/>
    </w:pPr>
    <w:rPr>
      <w:rFonts w:eastAsia="Calibri"/>
      <w:sz w:val="20"/>
    </w:rPr>
  </w:style>
  <w:style w:type="character" w:customStyle="1" w:styleId="aa">
    <w:name w:val="Название Знак"/>
    <w:link w:val="a9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21">
    <w:name w:val="Body Text Indent 2"/>
    <w:basedOn w:val="a"/>
    <w:link w:val="22"/>
    <w:uiPriority w:val="99"/>
    <w:rsid w:val="009B6E35"/>
    <w:pPr>
      <w:ind w:firstLine="567"/>
      <w:jc w:val="both"/>
    </w:pPr>
    <w:rPr>
      <w:rFonts w:eastAsia="Calibri"/>
      <w:sz w:val="20"/>
    </w:rPr>
  </w:style>
  <w:style w:type="character" w:customStyle="1" w:styleId="22">
    <w:name w:val="Основной текст с отступом 2 Знак"/>
    <w:link w:val="21"/>
    <w:uiPriority w:val="99"/>
    <w:locked/>
    <w:rsid w:val="009B6E35"/>
    <w:rPr>
      <w:rFonts w:ascii="Times New Roman" w:hAnsi="Times New Roman" w:cs="Times New Roman"/>
      <w:sz w:val="20"/>
    </w:rPr>
  </w:style>
  <w:style w:type="paragraph" w:styleId="ab">
    <w:name w:val="Body Text Indent"/>
    <w:basedOn w:val="a"/>
    <w:link w:val="ac"/>
    <w:uiPriority w:val="99"/>
    <w:rsid w:val="009B6E35"/>
    <w:pPr>
      <w:spacing w:after="120"/>
      <w:ind w:left="283"/>
    </w:pPr>
    <w:rPr>
      <w:rFonts w:eastAsia="Calibri"/>
      <w:sz w:val="20"/>
    </w:rPr>
  </w:style>
  <w:style w:type="character" w:customStyle="1" w:styleId="ac">
    <w:name w:val="Основной текст с отступом Знак"/>
    <w:link w:val="ab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customStyle="1" w:styleId="ad">
    <w:name w:val="Знак"/>
    <w:basedOn w:val="a"/>
    <w:autoRedefine/>
    <w:uiPriority w:val="99"/>
    <w:rsid w:val="009B6E35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99"/>
    <w:qFormat/>
    <w:rsid w:val="009B6E35"/>
    <w:rPr>
      <w:rFonts w:cs="Times New Roman"/>
      <w:b/>
    </w:rPr>
  </w:style>
  <w:style w:type="paragraph" w:customStyle="1" w:styleId="af">
    <w:name w:val="Знак Знак Знак Знак Знак Знак Знак"/>
    <w:basedOn w:val="a"/>
    <w:autoRedefine/>
    <w:uiPriority w:val="99"/>
    <w:rsid w:val="009B6E35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uiPriority w:val="99"/>
    <w:rsid w:val="009B6E35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uiPriority w:val="99"/>
    <w:rsid w:val="009B6E35"/>
    <w:rPr>
      <w:rFonts w:ascii="Arial" w:hAnsi="Arial"/>
      <w:b/>
      <w:sz w:val="20"/>
    </w:rPr>
  </w:style>
  <w:style w:type="character" w:customStyle="1" w:styleId="FontStyle12">
    <w:name w:val="Font Style12"/>
    <w:uiPriority w:val="99"/>
    <w:rsid w:val="009B6E35"/>
    <w:rPr>
      <w:rFonts w:ascii="Arial" w:hAnsi="Arial"/>
      <w:sz w:val="20"/>
    </w:rPr>
  </w:style>
  <w:style w:type="paragraph" w:styleId="af0">
    <w:name w:val="Normal (Web)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9B6E35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uiPriority w:val="99"/>
    <w:rsid w:val="009B6E35"/>
    <w:rPr>
      <w:rFonts w:ascii="Times New Roman" w:hAnsi="Times New Roman"/>
      <w:b/>
      <w:sz w:val="16"/>
    </w:rPr>
  </w:style>
  <w:style w:type="character" w:customStyle="1" w:styleId="FontStyle30">
    <w:name w:val="Font Style30"/>
    <w:uiPriority w:val="99"/>
    <w:rsid w:val="009B6E35"/>
    <w:rPr>
      <w:rFonts w:ascii="Times New Roman" w:hAnsi="Times New Roman"/>
      <w:sz w:val="16"/>
    </w:rPr>
  </w:style>
  <w:style w:type="paragraph" w:customStyle="1" w:styleId="Style4">
    <w:name w:val="Style4"/>
    <w:basedOn w:val="a"/>
    <w:uiPriority w:val="99"/>
    <w:rsid w:val="009B6E35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uiPriority w:val="99"/>
    <w:rsid w:val="009B6E35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9B6E35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9B6E35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uiPriority w:val="99"/>
    <w:rsid w:val="009B6E35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uiPriority w:val="99"/>
    <w:rsid w:val="009B6E35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uiPriority w:val="99"/>
    <w:rsid w:val="009B6E35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uiPriority w:val="99"/>
    <w:rsid w:val="009B6E35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uiPriority w:val="99"/>
    <w:rsid w:val="009B6E35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uiPriority w:val="99"/>
    <w:qFormat/>
    <w:rsid w:val="009B6E35"/>
    <w:pPr>
      <w:jc w:val="center"/>
    </w:pPr>
    <w:rPr>
      <w:sz w:val="24"/>
    </w:rPr>
  </w:style>
  <w:style w:type="paragraph" w:customStyle="1" w:styleId="bodytext">
    <w:name w:val="bodytext"/>
    <w:basedOn w:val="a"/>
    <w:uiPriority w:val="99"/>
    <w:rsid w:val="009B6E35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uiPriority w:val="99"/>
    <w:rsid w:val="009B6E35"/>
    <w:rPr>
      <w:rFonts w:ascii="Times New Roman" w:hAnsi="Times New Roman"/>
      <w:color w:val="000000"/>
      <w:sz w:val="22"/>
      <w:u w:val="none"/>
      <w:effect w:val="none"/>
    </w:rPr>
  </w:style>
  <w:style w:type="paragraph" w:styleId="af2">
    <w:name w:val="Body Text"/>
    <w:basedOn w:val="a"/>
    <w:link w:val="af3"/>
    <w:uiPriority w:val="99"/>
    <w:rsid w:val="009B6E35"/>
    <w:pPr>
      <w:spacing w:after="120"/>
    </w:pPr>
    <w:rPr>
      <w:rFonts w:eastAsia="Calibri"/>
      <w:sz w:val="20"/>
    </w:rPr>
  </w:style>
  <w:style w:type="character" w:customStyle="1" w:styleId="af3">
    <w:name w:val="Основной текст Знак"/>
    <w:link w:val="af2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af4">
    <w:name w:val="Balloon Text"/>
    <w:basedOn w:val="a"/>
    <w:link w:val="af5"/>
    <w:uiPriority w:val="99"/>
    <w:rsid w:val="009B6E35"/>
    <w:rPr>
      <w:rFonts w:ascii="Tahoma" w:eastAsia="Calibri" w:hAnsi="Tahoma"/>
      <w:sz w:val="16"/>
      <w:szCs w:val="16"/>
    </w:rPr>
  </w:style>
  <w:style w:type="character" w:customStyle="1" w:styleId="af5">
    <w:name w:val="Текст выноски Знак"/>
    <w:link w:val="af4"/>
    <w:uiPriority w:val="99"/>
    <w:locked/>
    <w:rsid w:val="009B6E35"/>
    <w:rPr>
      <w:rFonts w:ascii="Tahoma" w:hAnsi="Tahoma" w:cs="Times New Roman"/>
      <w:sz w:val="16"/>
      <w:lang w:eastAsia="ru-RU"/>
    </w:rPr>
  </w:style>
  <w:style w:type="character" w:customStyle="1" w:styleId="longtext">
    <w:name w:val="long_text"/>
    <w:uiPriority w:val="99"/>
    <w:rsid w:val="009B6E35"/>
  </w:style>
  <w:style w:type="paragraph" w:customStyle="1" w:styleId="af6">
    <w:name w:val="ттт"/>
    <w:basedOn w:val="ab"/>
    <w:link w:val="af7"/>
    <w:uiPriority w:val="99"/>
    <w:rsid w:val="009B6E35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</w:style>
  <w:style w:type="character" w:customStyle="1" w:styleId="af7">
    <w:name w:val="ттт Знак"/>
    <w:link w:val="af6"/>
    <w:uiPriority w:val="99"/>
    <w:locked/>
    <w:rsid w:val="009B6E35"/>
    <w:rPr>
      <w:rFonts w:ascii="Times New Roman" w:hAnsi="Times New Roman"/>
      <w:sz w:val="20"/>
    </w:rPr>
  </w:style>
  <w:style w:type="character" w:customStyle="1" w:styleId="af8">
    <w:name w:val="Основной текст_"/>
    <w:link w:val="31"/>
    <w:uiPriority w:val="99"/>
    <w:locked/>
    <w:rsid w:val="009B6E35"/>
    <w:rPr>
      <w:sz w:val="16"/>
      <w:shd w:val="clear" w:color="auto" w:fill="FFFFFF"/>
    </w:rPr>
  </w:style>
  <w:style w:type="character" w:customStyle="1" w:styleId="af9">
    <w:name w:val="Основной текст + Полужирный"/>
    <w:uiPriority w:val="99"/>
    <w:rsid w:val="009B6E35"/>
    <w:rPr>
      <w:rFonts w:ascii="Times New Roman" w:hAnsi="Times New Roman"/>
      <w:b/>
      <w:color w:val="000000"/>
      <w:spacing w:val="0"/>
      <w:w w:val="100"/>
      <w:position w:val="0"/>
      <w:sz w:val="16"/>
      <w:u w:val="none"/>
      <w:lang w:val="ru-RU"/>
    </w:rPr>
  </w:style>
  <w:style w:type="paragraph" w:customStyle="1" w:styleId="31">
    <w:name w:val="Основной текст3"/>
    <w:basedOn w:val="a"/>
    <w:link w:val="af8"/>
    <w:uiPriority w:val="99"/>
    <w:rsid w:val="009B6E35"/>
    <w:pPr>
      <w:widowControl w:val="0"/>
      <w:shd w:val="clear" w:color="auto" w:fill="FFFFFF"/>
      <w:spacing w:after="5100" w:line="216" w:lineRule="exact"/>
      <w:jc w:val="both"/>
    </w:pPr>
    <w:rPr>
      <w:rFonts w:ascii="Calibri" w:eastAsia="Calibri" w:hAnsi="Calibri"/>
      <w:sz w:val="16"/>
      <w:shd w:val="clear" w:color="auto" w:fill="FFFFFF"/>
    </w:rPr>
  </w:style>
  <w:style w:type="paragraph" w:styleId="afa">
    <w:name w:val="List Paragraph"/>
    <w:basedOn w:val="a"/>
    <w:uiPriority w:val="99"/>
    <w:qFormat/>
    <w:rsid w:val="009B6E35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uiPriority w:val="99"/>
    <w:rsid w:val="009B6E35"/>
  </w:style>
  <w:style w:type="paragraph" w:styleId="afb">
    <w:name w:val="Plain Text"/>
    <w:basedOn w:val="a"/>
    <w:link w:val="afc"/>
    <w:uiPriority w:val="99"/>
    <w:rsid w:val="009B6E35"/>
    <w:rPr>
      <w:rFonts w:ascii="Courier New" w:eastAsia="Calibri" w:hAnsi="Courier New"/>
      <w:sz w:val="20"/>
    </w:rPr>
  </w:style>
  <w:style w:type="character" w:customStyle="1" w:styleId="afc">
    <w:name w:val="Текст Знак"/>
    <w:link w:val="afb"/>
    <w:uiPriority w:val="99"/>
    <w:locked/>
    <w:rsid w:val="009B6E35"/>
    <w:rPr>
      <w:rFonts w:ascii="Courier New" w:hAnsi="Courier New" w:cs="Times New Roman"/>
      <w:sz w:val="20"/>
      <w:lang w:eastAsia="ru-RU"/>
    </w:rPr>
  </w:style>
  <w:style w:type="character" w:customStyle="1" w:styleId="xmlemitalic">
    <w:name w:val="xml_em_italic"/>
    <w:uiPriority w:val="99"/>
    <w:rsid w:val="009B6E35"/>
  </w:style>
  <w:style w:type="character" w:customStyle="1" w:styleId="keyword">
    <w:name w:val="keyword"/>
    <w:uiPriority w:val="99"/>
    <w:rsid w:val="009B6E35"/>
  </w:style>
  <w:style w:type="character" w:styleId="afd">
    <w:name w:val="Hyperlink"/>
    <w:uiPriority w:val="99"/>
    <w:rsid w:val="009B6E35"/>
    <w:rPr>
      <w:rFonts w:cs="Times New Roman"/>
      <w:color w:val="0000FF"/>
      <w:u w:val="single"/>
    </w:rPr>
  </w:style>
  <w:style w:type="character" w:customStyle="1" w:styleId="texample">
    <w:name w:val="texample"/>
    <w:uiPriority w:val="99"/>
    <w:rsid w:val="009B6E35"/>
  </w:style>
  <w:style w:type="character" w:customStyle="1" w:styleId="xmlemitalic1">
    <w:name w:val="xml_em_italic1"/>
    <w:uiPriority w:val="99"/>
    <w:rsid w:val="009B6E35"/>
    <w:rPr>
      <w:i/>
    </w:rPr>
  </w:style>
  <w:style w:type="character" w:customStyle="1" w:styleId="apple-style-span">
    <w:name w:val="apple-style-span"/>
    <w:uiPriority w:val="99"/>
    <w:rsid w:val="009B6E35"/>
  </w:style>
  <w:style w:type="paragraph" w:customStyle="1" w:styleId="iditems">
    <w:name w:val="iditems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uiPriority w:val="99"/>
    <w:rsid w:val="009B6E35"/>
  </w:style>
  <w:style w:type="paragraph" w:customStyle="1" w:styleId="Style11">
    <w:name w:val="Style11"/>
    <w:basedOn w:val="a"/>
    <w:uiPriority w:val="99"/>
    <w:rsid w:val="009B6E35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uiPriority w:val="99"/>
    <w:rsid w:val="009B6E35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uiPriority w:val="99"/>
    <w:rsid w:val="009B6E35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uiPriority w:val="99"/>
    <w:rsid w:val="009B6E35"/>
    <w:rPr>
      <w:rFonts w:ascii="Times New Roman" w:hAnsi="Times New Roman"/>
      <w:sz w:val="26"/>
    </w:rPr>
  </w:style>
  <w:style w:type="character" w:customStyle="1" w:styleId="FontStyle21">
    <w:name w:val="Font Style21"/>
    <w:uiPriority w:val="99"/>
    <w:rsid w:val="009B6E35"/>
    <w:rPr>
      <w:rFonts w:ascii="Times New Roman" w:hAnsi="Times New Roman"/>
      <w:sz w:val="20"/>
    </w:rPr>
  </w:style>
  <w:style w:type="paragraph" w:customStyle="1" w:styleId="Ee9">
    <w:name w:val="ОбычныEe9"/>
    <w:uiPriority w:val="99"/>
    <w:rsid w:val="009B6E35"/>
    <w:pPr>
      <w:widowControl w:val="0"/>
    </w:pPr>
    <w:rPr>
      <w:rFonts w:ascii="Times New Roman" w:eastAsia="Times New Roman" w:hAnsi="Times New Roman"/>
    </w:rPr>
  </w:style>
  <w:style w:type="paragraph" w:customStyle="1" w:styleId="afe">
    <w:name w:val="Знак Знак Знак Знак Знак Знак Знак Знак Знак Знак"/>
    <w:basedOn w:val="a"/>
    <w:autoRedefine/>
    <w:uiPriority w:val="99"/>
    <w:rsid w:val="009B6E35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uiPriority w:val="99"/>
    <w:rsid w:val="009B6E35"/>
    <w:pPr>
      <w:spacing w:after="120"/>
      <w:ind w:left="283"/>
    </w:pPr>
    <w:rPr>
      <w:rFonts w:eastAsia="Calibri"/>
      <w:sz w:val="16"/>
      <w:szCs w:val="16"/>
    </w:rPr>
  </w:style>
  <w:style w:type="character" w:customStyle="1" w:styleId="33">
    <w:name w:val="Основной текст с отступом 3 Знак"/>
    <w:link w:val="32"/>
    <w:uiPriority w:val="99"/>
    <w:locked/>
    <w:rsid w:val="009B6E35"/>
    <w:rPr>
      <w:rFonts w:ascii="Times New Roman" w:hAnsi="Times New Roman" w:cs="Times New Roman"/>
      <w:sz w:val="16"/>
      <w:lang w:eastAsia="ru-RU"/>
    </w:rPr>
  </w:style>
  <w:style w:type="character" w:customStyle="1" w:styleId="keyworddef">
    <w:name w:val="keyword_def"/>
    <w:uiPriority w:val="99"/>
    <w:rsid w:val="009B6E35"/>
  </w:style>
  <w:style w:type="character" w:customStyle="1" w:styleId="texample1">
    <w:name w:val="texample1"/>
    <w:uiPriority w:val="99"/>
    <w:rsid w:val="009B6E35"/>
    <w:rPr>
      <w:rFonts w:ascii="Courier New" w:hAnsi="Courier New"/>
      <w:color w:val="8B0000"/>
    </w:rPr>
  </w:style>
  <w:style w:type="character" w:customStyle="1" w:styleId="keyworddef1">
    <w:name w:val="keyword_def1"/>
    <w:uiPriority w:val="99"/>
    <w:rsid w:val="009B6E35"/>
    <w:rPr>
      <w:b/>
      <w:i/>
    </w:rPr>
  </w:style>
  <w:style w:type="character" w:customStyle="1" w:styleId="keyword1">
    <w:name w:val="keyword1"/>
    <w:uiPriority w:val="99"/>
    <w:rsid w:val="009B6E35"/>
    <w:rPr>
      <w:i/>
    </w:rPr>
  </w:style>
  <w:style w:type="paragraph" w:styleId="HTML">
    <w:name w:val="HTML Preformatted"/>
    <w:basedOn w:val="a"/>
    <w:link w:val="HTML0"/>
    <w:uiPriority w:val="99"/>
    <w:rsid w:val="009B6E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sz w:val="20"/>
    </w:rPr>
  </w:style>
  <w:style w:type="character" w:customStyle="1" w:styleId="HTML0">
    <w:name w:val="Стандартный HTML Знак"/>
    <w:link w:val="HTML"/>
    <w:uiPriority w:val="99"/>
    <w:locked/>
    <w:rsid w:val="009B6E35"/>
    <w:rPr>
      <w:rFonts w:ascii="Courier New" w:hAnsi="Courier New" w:cs="Times New Roman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E35"/>
    <w:rPr>
      <w:rFonts w:ascii="Times New Roman" w:eastAsia="Times New Roman" w:hAnsi="Times New Roman"/>
      <w:sz w:val="28"/>
    </w:rPr>
  </w:style>
  <w:style w:type="paragraph" w:styleId="1">
    <w:name w:val="heading 1"/>
    <w:basedOn w:val="a"/>
    <w:next w:val="a"/>
    <w:link w:val="10"/>
    <w:uiPriority w:val="99"/>
    <w:qFormat/>
    <w:rsid w:val="009B6E35"/>
    <w:pPr>
      <w:keepNext/>
      <w:outlineLvl w:val="0"/>
    </w:pPr>
    <w:rPr>
      <w:rFonts w:eastAsia="Calibri"/>
      <w:b/>
      <w:sz w:val="20"/>
    </w:rPr>
  </w:style>
  <w:style w:type="paragraph" w:styleId="2">
    <w:name w:val="heading 2"/>
    <w:basedOn w:val="a"/>
    <w:next w:val="a"/>
    <w:link w:val="20"/>
    <w:uiPriority w:val="99"/>
    <w:qFormat/>
    <w:rsid w:val="009B6E35"/>
    <w:pPr>
      <w:keepNext/>
      <w:spacing w:before="240" w:after="60"/>
      <w:outlineLvl w:val="1"/>
    </w:pPr>
    <w:rPr>
      <w:rFonts w:ascii="Arial" w:eastAsia="Calibri" w:hAnsi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rsid w:val="009B6E35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9B6E35"/>
    <w:pPr>
      <w:keepNext/>
      <w:spacing w:before="240" w:after="60"/>
      <w:outlineLvl w:val="3"/>
    </w:pPr>
    <w:rPr>
      <w:rFonts w:eastAsia="Calibri"/>
      <w:b/>
      <w:bCs/>
      <w:szCs w:val="28"/>
    </w:rPr>
  </w:style>
  <w:style w:type="paragraph" w:styleId="6">
    <w:name w:val="heading 6"/>
    <w:basedOn w:val="a"/>
    <w:next w:val="a"/>
    <w:link w:val="60"/>
    <w:uiPriority w:val="99"/>
    <w:qFormat/>
    <w:rsid w:val="009B6E35"/>
    <w:pPr>
      <w:spacing w:before="240" w:after="60"/>
      <w:outlineLvl w:val="5"/>
    </w:pPr>
    <w:rPr>
      <w:rFonts w:ascii="Calibri" w:eastAsia="Calibri" w:hAnsi="Calibri"/>
      <w:b/>
      <w:bCs/>
      <w:sz w:val="20"/>
    </w:rPr>
  </w:style>
  <w:style w:type="paragraph" w:styleId="9">
    <w:name w:val="heading 9"/>
    <w:basedOn w:val="a"/>
    <w:next w:val="a"/>
    <w:link w:val="90"/>
    <w:uiPriority w:val="99"/>
    <w:qFormat/>
    <w:rsid w:val="009B6E35"/>
    <w:pPr>
      <w:spacing w:before="240" w:after="60"/>
      <w:outlineLvl w:val="8"/>
    </w:pPr>
    <w:rPr>
      <w:rFonts w:ascii="Arial" w:eastAsia="Calibri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B6E35"/>
    <w:rPr>
      <w:rFonts w:ascii="Times New Roman" w:hAnsi="Times New Roman" w:cs="Times New Roman"/>
      <w:b/>
      <w:sz w:val="20"/>
      <w:lang w:eastAsia="ru-RU"/>
    </w:rPr>
  </w:style>
  <w:style w:type="character" w:customStyle="1" w:styleId="20">
    <w:name w:val="Заголовок 2 Знак"/>
    <w:link w:val="2"/>
    <w:uiPriority w:val="99"/>
    <w:locked/>
    <w:rsid w:val="009B6E35"/>
    <w:rPr>
      <w:rFonts w:ascii="Arial" w:hAnsi="Arial" w:cs="Times New Roman"/>
      <w:b/>
      <w:i/>
      <w:sz w:val="28"/>
      <w:lang w:eastAsia="ru-RU"/>
    </w:rPr>
  </w:style>
  <w:style w:type="character" w:customStyle="1" w:styleId="30">
    <w:name w:val="Заголовок 3 Знак"/>
    <w:link w:val="3"/>
    <w:uiPriority w:val="99"/>
    <w:locked/>
    <w:rsid w:val="009B6E35"/>
    <w:rPr>
      <w:rFonts w:ascii="Arial" w:hAnsi="Arial" w:cs="Times New Roman"/>
      <w:b/>
      <w:sz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9B6E35"/>
    <w:rPr>
      <w:rFonts w:ascii="Times New Roman" w:hAnsi="Times New Roman" w:cs="Times New Roman"/>
      <w:b/>
      <w:sz w:val="28"/>
      <w:lang w:eastAsia="ru-RU"/>
    </w:rPr>
  </w:style>
  <w:style w:type="character" w:customStyle="1" w:styleId="60">
    <w:name w:val="Заголовок 6 Знак"/>
    <w:link w:val="6"/>
    <w:uiPriority w:val="99"/>
    <w:semiHidden/>
    <w:locked/>
    <w:rsid w:val="009B6E35"/>
    <w:rPr>
      <w:rFonts w:ascii="Calibri" w:hAnsi="Calibri" w:cs="Times New Roman"/>
      <w:b/>
      <w:lang w:eastAsia="ru-RU"/>
    </w:rPr>
  </w:style>
  <w:style w:type="character" w:customStyle="1" w:styleId="90">
    <w:name w:val="Заголовок 9 Знак"/>
    <w:link w:val="9"/>
    <w:uiPriority w:val="99"/>
    <w:locked/>
    <w:rsid w:val="009B6E35"/>
    <w:rPr>
      <w:rFonts w:ascii="Arial" w:hAnsi="Arial" w:cs="Times New Roman"/>
      <w:lang w:eastAsia="ru-RU"/>
    </w:rPr>
  </w:style>
  <w:style w:type="paragraph" w:customStyle="1" w:styleId="11">
    <w:name w:val="Стиль1"/>
    <w:basedOn w:val="a"/>
    <w:uiPriority w:val="99"/>
    <w:rsid w:val="009B6E35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uiPriority w:val="99"/>
    <w:rsid w:val="009B6E35"/>
    <w:pPr>
      <w:tabs>
        <w:tab w:val="center" w:pos="4677"/>
        <w:tab w:val="right" w:pos="9355"/>
      </w:tabs>
    </w:pPr>
    <w:rPr>
      <w:rFonts w:eastAsia="Calibri"/>
      <w:sz w:val="20"/>
    </w:rPr>
  </w:style>
  <w:style w:type="character" w:customStyle="1" w:styleId="a4">
    <w:name w:val="Верхний колонтитул Знак"/>
    <w:link w:val="a3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a5">
    <w:name w:val="footer"/>
    <w:basedOn w:val="a"/>
    <w:link w:val="a6"/>
    <w:uiPriority w:val="99"/>
    <w:rsid w:val="009B6E35"/>
    <w:pPr>
      <w:tabs>
        <w:tab w:val="center" w:pos="4677"/>
        <w:tab w:val="right" w:pos="9355"/>
      </w:tabs>
    </w:pPr>
    <w:rPr>
      <w:rFonts w:eastAsia="Calibri"/>
      <w:sz w:val="20"/>
    </w:rPr>
  </w:style>
  <w:style w:type="character" w:customStyle="1" w:styleId="a6">
    <w:name w:val="Нижний колонтитул Знак"/>
    <w:link w:val="a5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table" w:styleId="a7">
    <w:name w:val="Table Grid"/>
    <w:basedOn w:val="a1"/>
    <w:uiPriority w:val="99"/>
    <w:rsid w:val="009B6E3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rsid w:val="009B6E35"/>
    <w:rPr>
      <w:rFonts w:cs="Times New Roman"/>
    </w:rPr>
  </w:style>
  <w:style w:type="paragraph" w:styleId="a9">
    <w:name w:val="Title"/>
    <w:basedOn w:val="a"/>
    <w:link w:val="aa"/>
    <w:uiPriority w:val="99"/>
    <w:qFormat/>
    <w:rsid w:val="009B6E35"/>
    <w:pPr>
      <w:jc w:val="center"/>
    </w:pPr>
    <w:rPr>
      <w:rFonts w:eastAsia="Calibri"/>
      <w:sz w:val="20"/>
    </w:rPr>
  </w:style>
  <w:style w:type="character" w:customStyle="1" w:styleId="aa">
    <w:name w:val="Название Знак"/>
    <w:link w:val="a9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21">
    <w:name w:val="Body Text Indent 2"/>
    <w:basedOn w:val="a"/>
    <w:link w:val="22"/>
    <w:uiPriority w:val="99"/>
    <w:rsid w:val="009B6E35"/>
    <w:pPr>
      <w:ind w:firstLine="567"/>
      <w:jc w:val="both"/>
    </w:pPr>
    <w:rPr>
      <w:rFonts w:eastAsia="Calibri"/>
      <w:sz w:val="20"/>
    </w:rPr>
  </w:style>
  <w:style w:type="character" w:customStyle="1" w:styleId="22">
    <w:name w:val="Основной текст с отступом 2 Знак"/>
    <w:link w:val="21"/>
    <w:uiPriority w:val="99"/>
    <w:locked/>
    <w:rsid w:val="009B6E35"/>
    <w:rPr>
      <w:rFonts w:ascii="Times New Roman" w:hAnsi="Times New Roman" w:cs="Times New Roman"/>
      <w:sz w:val="20"/>
    </w:rPr>
  </w:style>
  <w:style w:type="paragraph" w:styleId="ab">
    <w:name w:val="Body Text Indent"/>
    <w:basedOn w:val="a"/>
    <w:link w:val="ac"/>
    <w:uiPriority w:val="99"/>
    <w:rsid w:val="009B6E35"/>
    <w:pPr>
      <w:spacing w:after="120"/>
      <w:ind w:left="283"/>
    </w:pPr>
    <w:rPr>
      <w:rFonts w:eastAsia="Calibri"/>
      <w:sz w:val="20"/>
    </w:rPr>
  </w:style>
  <w:style w:type="character" w:customStyle="1" w:styleId="ac">
    <w:name w:val="Основной текст с отступом Знак"/>
    <w:link w:val="ab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customStyle="1" w:styleId="ad">
    <w:name w:val="Знак"/>
    <w:basedOn w:val="a"/>
    <w:autoRedefine/>
    <w:uiPriority w:val="99"/>
    <w:rsid w:val="009B6E35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99"/>
    <w:qFormat/>
    <w:rsid w:val="009B6E35"/>
    <w:rPr>
      <w:rFonts w:cs="Times New Roman"/>
      <w:b/>
    </w:rPr>
  </w:style>
  <w:style w:type="paragraph" w:customStyle="1" w:styleId="af">
    <w:name w:val="Знак Знак Знак Знак Знак Знак Знак"/>
    <w:basedOn w:val="a"/>
    <w:autoRedefine/>
    <w:uiPriority w:val="99"/>
    <w:rsid w:val="009B6E35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uiPriority w:val="99"/>
    <w:rsid w:val="009B6E35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uiPriority w:val="99"/>
    <w:rsid w:val="009B6E35"/>
    <w:rPr>
      <w:rFonts w:ascii="Arial" w:hAnsi="Arial"/>
      <w:b/>
      <w:sz w:val="20"/>
    </w:rPr>
  </w:style>
  <w:style w:type="character" w:customStyle="1" w:styleId="FontStyle12">
    <w:name w:val="Font Style12"/>
    <w:uiPriority w:val="99"/>
    <w:rsid w:val="009B6E35"/>
    <w:rPr>
      <w:rFonts w:ascii="Arial" w:hAnsi="Arial"/>
      <w:sz w:val="20"/>
    </w:rPr>
  </w:style>
  <w:style w:type="paragraph" w:styleId="af0">
    <w:name w:val="Normal (Web)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9B6E35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uiPriority w:val="99"/>
    <w:rsid w:val="009B6E35"/>
    <w:rPr>
      <w:rFonts w:ascii="Times New Roman" w:hAnsi="Times New Roman"/>
      <w:b/>
      <w:sz w:val="16"/>
    </w:rPr>
  </w:style>
  <w:style w:type="character" w:customStyle="1" w:styleId="FontStyle30">
    <w:name w:val="Font Style30"/>
    <w:uiPriority w:val="99"/>
    <w:rsid w:val="009B6E35"/>
    <w:rPr>
      <w:rFonts w:ascii="Times New Roman" w:hAnsi="Times New Roman"/>
      <w:sz w:val="16"/>
    </w:rPr>
  </w:style>
  <w:style w:type="paragraph" w:customStyle="1" w:styleId="Style4">
    <w:name w:val="Style4"/>
    <w:basedOn w:val="a"/>
    <w:uiPriority w:val="99"/>
    <w:rsid w:val="009B6E35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uiPriority w:val="99"/>
    <w:rsid w:val="009B6E35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9B6E35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9B6E35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uiPriority w:val="99"/>
    <w:rsid w:val="009B6E35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uiPriority w:val="99"/>
    <w:rsid w:val="009B6E35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uiPriority w:val="99"/>
    <w:rsid w:val="009B6E35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uiPriority w:val="99"/>
    <w:rsid w:val="009B6E35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uiPriority w:val="99"/>
    <w:rsid w:val="009B6E35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uiPriority w:val="99"/>
    <w:qFormat/>
    <w:rsid w:val="009B6E35"/>
    <w:pPr>
      <w:jc w:val="center"/>
    </w:pPr>
    <w:rPr>
      <w:sz w:val="24"/>
    </w:rPr>
  </w:style>
  <w:style w:type="paragraph" w:customStyle="1" w:styleId="bodytext">
    <w:name w:val="bodytext"/>
    <w:basedOn w:val="a"/>
    <w:uiPriority w:val="99"/>
    <w:rsid w:val="009B6E35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uiPriority w:val="99"/>
    <w:rsid w:val="009B6E35"/>
    <w:rPr>
      <w:rFonts w:ascii="Times New Roman" w:hAnsi="Times New Roman"/>
      <w:color w:val="000000"/>
      <w:sz w:val="22"/>
      <w:u w:val="none"/>
      <w:effect w:val="none"/>
    </w:rPr>
  </w:style>
  <w:style w:type="paragraph" w:styleId="af2">
    <w:name w:val="Body Text"/>
    <w:basedOn w:val="a"/>
    <w:link w:val="af3"/>
    <w:uiPriority w:val="99"/>
    <w:rsid w:val="009B6E35"/>
    <w:pPr>
      <w:spacing w:after="120"/>
    </w:pPr>
    <w:rPr>
      <w:rFonts w:eastAsia="Calibri"/>
      <w:sz w:val="20"/>
    </w:rPr>
  </w:style>
  <w:style w:type="character" w:customStyle="1" w:styleId="af3">
    <w:name w:val="Основной текст Знак"/>
    <w:link w:val="af2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af4">
    <w:name w:val="Balloon Text"/>
    <w:basedOn w:val="a"/>
    <w:link w:val="af5"/>
    <w:uiPriority w:val="99"/>
    <w:rsid w:val="009B6E35"/>
    <w:rPr>
      <w:rFonts w:ascii="Tahoma" w:eastAsia="Calibri" w:hAnsi="Tahoma"/>
      <w:sz w:val="16"/>
      <w:szCs w:val="16"/>
    </w:rPr>
  </w:style>
  <w:style w:type="character" w:customStyle="1" w:styleId="af5">
    <w:name w:val="Текст выноски Знак"/>
    <w:link w:val="af4"/>
    <w:uiPriority w:val="99"/>
    <w:locked/>
    <w:rsid w:val="009B6E35"/>
    <w:rPr>
      <w:rFonts w:ascii="Tahoma" w:hAnsi="Tahoma" w:cs="Times New Roman"/>
      <w:sz w:val="16"/>
      <w:lang w:eastAsia="ru-RU"/>
    </w:rPr>
  </w:style>
  <w:style w:type="character" w:customStyle="1" w:styleId="longtext">
    <w:name w:val="long_text"/>
    <w:uiPriority w:val="99"/>
    <w:rsid w:val="009B6E35"/>
  </w:style>
  <w:style w:type="paragraph" w:customStyle="1" w:styleId="af6">
    <w:name w:val="ттт"/>
    <w:basedOn w:val="ab"/>
    <w:link w:val="af7"/>
    <w:uiPriority w:val="99"/>
    <w:rsid w:val="009B6E35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</w:style>
  <w:style w:type="character" w:customStyle="1" w:styleId="af7">
    <w:name w:val="ттт Знак"/>
    <w:link w:val="af6"/>
    <w:uiPriority w:val="99"/>
    <w:locked/>
    <w:rsid w:val="009B6E35"/>
    <w:rPr>
      <w:rFonts w:ascii="Times New Roman" w:hAnsi="Times New Roman"/>
      <w:sz w:val="20"/>
    </w:rPr>
  </w:style>
  <w:style w:type="character" w:customStyle="1" w:styleId="af8">
    <w:name w:val="Основной текст_"/>
    <w:link w:val="31"/>
    <w:uiPriority w:val="99"/>
    <w:locked/>
    <w:rsid w:val="009B6E35"/>
    <w:rPr>
      <w:sz w:val="16"/>
      <w:shd w:val="clear" w:color="auto" w:fill="FFFFFF"/>
    </w:rPr>
  </w:style>
  <w:style w:type="character" w:customStyle="1" w:styleId="af9">
    <w:name w:val="Основной текст + Полужирный"/>
    <w:uiPriority w:val="99"/>
    <w:rsid w:val="009B6E35"/>
    <w:rPr>
      <w:rFonts w:ascii="Times New Roman" w:hAnsi="Times New Roman"/>
      <w:b/>
      <w:color w:val="000000"/>
      <w:spacing w:val="0"/>
      <w:w w:val="100"/>
      <w:position w:val="0"/>
      <w:sz w:val="16"/>
      <w:u w:val="none"/>
      <w:lang w:val="ru-RU"/>
    </w:rPr>
  </w:style>
  <w:style w:type="paragraph" w:customStyle="1" w:styleId="31">
    <w:name w:val="Основной текст3"/>
    <w:basedOn w:val="a"/>
    <w:link w:val="af8"/>
    <w:uiPriority w:val="99"/>
    <w:rsid w:val="009B6E35"/>
    <w:pPr>
      <w:widowControl w:val="0"/>
      <w:shd w:val="clear" w:color="auto" w:fill="FFFFFF"/>
      <w:spacing w:after="5100" w:line="216" w:lineRule="exact"/>
      <w:jc w:val="both"/>
    </w:pPr>
    <w:rPr>
      <w:rFonts w:ascii="Calibri" w:eastAsia="Calibri" w:hAnsi="Calibri"/>
      <w:sz w:val="16"/>
      <w:shd w:val="clear" w:color="auto" w:fill="FFFFFF"/>
    </w:rPr>
  </w:style>
  <w:style w:type="paragraph" w:styleId="afa">
    <w:name w:val="List Paragraph"/>
    <w:basedOn w:val="a"/>
    <w:uiPriority w:val="99"/>
    <w:qFormat/>
    <w:rsid w:val="009B6E35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uiPriority w:val="99"/>
    <w:rsid w:val="009B6E35"/>
  </w:style>
  <w:style w:type="paragraph" w:styleId="afb">
    <w:name w:val="Plain Text"/>
    <w:basedOn w:val="a"/>
    <w:link w:val="afc"/>
    <w:uiPriority w:val="99"/>
    <w:rsid w:val="009B6E35"/>
    <w:rPr>
      <w:rFonts w:ascii="Courier New" w:eastAsia="Calibri" w:hAnsi="Courier New"/>
      <w:sz w:val="20"/>
    </w:rPr>
  </w:style>
  <w:style w:type="character" w:customStyle="1" w:styleId="afc">
    <w:name w:val="Текст Знак"/>
    <w:link w:val="afb"/>
    <w:uiPriority w:val="99"/>
    <w:locked/>
    <w:rsid w:val="009B6E35"/>
    <w:rPr>
      <w:rFonts w:ascii="Courier New" w:hAnsi="Courier New" w:cs="Times New Roman"/>
      <w:sz w:val="20"/>
      <w:lang w:eastAsia="ru-RU"/>
    </w:rPr>
  </w:style>
  <w:style w:type="character" w:customStyle="1" w:styleId="xmlemitalic">
    <w:name w:val="xml_em_italic"/>
    <w:uiPriority w:val="99"/>
    <w:rsid w:val="009B6E35"/>
  </w:style>
  <w:style w:type="character" w:customStyle="1" w:styleId="keyword">
    <w:name w:val="keyword"/>
    <w:uiPriority w:val="99"/>
    <w:rsid w:val="009B6E35"/>
  </w:style>
  <w:style w:type="character" w:styleId="afd">
    <w:name w:val="Hyperlink"/>
    <w:uiPriority w:val="99"/>
    <w:rsid w:val="009B6E35"/>
    <w:rPr>
      <w:rFonts w:cs="Times New Roman"/>
      <w:color w:val="0000FF"/>
      <w:u w:val="single"/>
    </w:rPr>
  </w:style>
  <w:style w:type="character" w:customStyle="1" w:styleId="texample">
    <w:name w:val="texample"/>
    <w:uiPriority w:val="99"/>
    <w:rsid w:val="009B6E35"/>
  </w:style>
  <w:style w:type="character" w:customStyle="1" w:styleId="xmlemitalic1">
    <w:name w:val="xml_em_italic1"/>
    <w:uiPriority w:val="99"/>
    <w:rsid w:val="009B6E35"/>
    <w:rPr>
      <w:i/>
    </w:rPr>
  </w:style>
  <w:style w:type="character" w:customStyle="1" w:styleId="apple-style-span">
    <w:name w:val="apple-style-span"/>
    <w:uiPriority w:val="99"/>
    <w:rsid w:val="009B6E35"/>
  </w:style>
  <w:style w:type="paragraph" w:customStyle="1" w:styleId="iditems">
    <w:name w:val="iditems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uiPriority w:val="99"/>
    <w:rsid w:val="009B6E35"/>
  </w:style>
  <w:style w:type="paragraph" w:customStyle="1" w:styleId="Style11">
    <w:name w:val="Style11"/>
    <w:basedOn w:val="a"/>
    <w:uiPriority w:val="99"/>
    <w:rsid w:val="009B6E35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uiPriority w:val="99"/>
    <w:rsid w:val="009B6E35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uiPriority w:val="99"/>
    <w:rsid w:val="009B6E35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uiPriority w:val="99"/>
    <w:rsid w:val="009B6E35"/>
    <w:rPr>
      <w:rFonts w:ascii="Times New Roman" w:hAnsi="Times New Roman"/>
      <w:sz w:val="26"/>
    </w:rPr>
  </w:style>
  <w:style w:type="character" w:customStyle="1" w:styleId="FontStyle21">
    <w:name w:val="Font Style21"/>
    <w:uiPriority w:val="99"/>
    <w:rsid w:val="009B6E35"/>
    <w:rPr>
      <w:rFonts w:ascii="Times New Roman" w:hAnsi="Times New Roman"/>
      <w:sz w:val="20"/>
    </w:rPr>
  </w:style>
  <w:style w:type="paragraph" w:customStyle="1" w:styleId="Ee9">
    <w:name w:val="ОбычныEe9"/>
    <w:uiPriority w:val="99"/>
    <w:rsid w:val="009B6E35"/>
    <w:pPr>
      <w:widowControl w:val="0"/>
    </w:pPr>
    <w:rPr>
      <w:rFonts w:ascii="Times New Roman" w:eastAsia="Times New Roman" w:hAnsi="Times New Roman"/>
    </w:rPr>
  </w:style>
  <w:style w:type="paragraph" w:customStyle="1" w:styleId="afe">
    <w:name w:val="Знак Знак Знак Знак Знак Знак Знак Знак Знак Знак"/>
    <w:basedOn w:val="a"/>
    <w:autoRedefine/>
    <w:uiPriority w:val="99"/>
    <w:rsid w:val="009B6E35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uiPriority w:val="99"/>
    <w:rsid w:val="009B6E35"/>
    <w:pPr>
      <w:spacing w:after="120"/>
      <w:ind w:left="283"/>
    </w:pPr>
    <w:rPr>
      <w:rFonts w:eastAsia="Calibri"/>
      <w:sz w:val="16"/>
      <w:szCs w:val="16"/>
    </w:rPr>
  </w:style>
  <w:style w:type="character" w:customStyle="1" w:styleId="33">
    <w:name w:val="Основной текст с отступом 3 Знак"/>
    <w:link w:val="32"/>
    <w:uiPriority w:val="99"/>
    <w:locked/>
    <w:rsid w:val="009B6E35"/>
    <w:rPr>
      <w:rFonts w:ascii="Times New Roman" w:hAnsi="Times New Roman" w:cs="Times New Roman"/>
      <w:sz w:val="16"/>
      <w:lang w:eastAsia="ru-RU"/>
    </w:rPr>
  </w:style>
  <w:style w:type="character" w:customStyle="1" w:styleId="keyworddef">
    <w:name w:val="keyword_def"/>
    <w:uiPriority w:val="99"/>
    <w:rsid w:val="009B6E35"/>
  </w:style>
  <w:style w:type="character" w:customStyle="1" w:styleId="texample1">
    <w:name w:val="texample1"/>
    <w:uiPriority w:val="99"/>
    <w:rsid w:val="009B6E35"/>
    <w:rPr>
      <w:rFonts w:ascii="Courier New" w:hAnsi="Courier New"/>
      <w:color w:val="8B0000"/>
    </w:rPr>
  </w:style>
  <w:style w:type="character" w:customStyle="1" w:styleId="keyworddef1">
    <w:name w:val="keyword_def1"/>
    <w:uiPriority w:val="99"/>
    <w:rsid w:val="009B6E35"/>
    <w:rPr>
      <w:b/>
      <w:i/>
    </w:rPr>
  </w:style>
  <w:style w:type="character" w:customStyle="1" w:styleId="keyword1">
    <w:name w:val="keyword1"/>
    <w:uiPriority w:val="99"/>
    <w:rsid w:val="009B6E35"/>
    <w:rPr>
      <w:i/>
    </w:rPr>
  </w:style>
  <w:style w:type="paragraph" w:styleId="HTML">
    <w:name w:val="HTML Preformatted"/>
    <w:basedOn w:val="a"/>
    <w:link w:val="HTML0"/>
    <w:uiPriority w:val="99"/>
    <w:rsid w:val="009B6E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sz w:val="20"/>
    </w:rPr>
  </w:style>
  <w:style w:type="character" w:customStyle="1" w:styleId="HTML0">
    <w:name w:val="Стандартный HTML Знак"/>
    <w:link w:val="HTML"/>
    <w:uiPriority w:val="99"/>
    <w:locked/>
    <w:rsid w:val="009B6E35"/>
    <w:rPr>
      <w:rFonts w:ascii="Courier New" w:hAnsi="Courier New" w:cs="Times New Roman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24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95394B-1E18-4301-8F26-93BFEC747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3906</Words>
  <Characters>22267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Галия Амирова</cp:lastModifiedBy>
  <cp:revision>5</cp:revision>
  <cp:lastPrinted>2019-09-25T05:03:00Z</cp:lastPrinted>
  <dcterms:created xsi:type="dcterms:W3CDTF">2019-09-25T01:55:00Z</dcterms:created>
  <dcterms:modified xsi:type="dcterms:W3CDTF">2019-09-25T05:03:00Z</dcterms:modified>
</cp:coreProperties>
</file>